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58" w:rsidRPr="006518B3" w:rsidRDefault="00874D58" w:rsidP="00874D58">
      <w:pPr>
        <w:pStyle w:val="DefaultText"/>
        <w:jc w:val="center"/>
        <w:rPr>
          <w:rFonts w:ascii="Arial" w:eastAsia="Arial" w:hAnsi="Arial" w:cs="Arial"/>
          <w:b/>
          <w:szCs w:val="24"/>
          <w:lang w:val="ro-RO"/>
        </w:rPr>
      </w:pPr>
      <w:r w:rsidRPr="006518B3">
        <w:rPr>
          <w:rFonts w:ascii="Arial" w:hAnsi="Arial" w:cs="Arial"/>
          <w:b/>
          <w:szCs w:val="24"/>
          <w:lang w:val="ro-RO"/>
        </w:rPr>
        <w:t>P A R L A M E N T U L  R O M Â N I E I</w:t>
      </w:r>
    </w:p>
    <w:p w:rsidR="00874D58" w:rsidRPr="006518B3" w:rsidRDefault="00874D58" w:rsidP="00874D58">
      <w:pPr>
        <w:pStyle w:val="DefaultText"/>
        <w:jc w:val="both"/>
        <w:rPr>
          <w:rFonts w:ascii="Arial" w:hAnsi="Arial" w:cs="Arial"/>
          <w:b/>
          <w:szCs w:val="24"/>
          <w:lang w:val="ro-RO"/>
        </w:rPr>
      </w:pPr>
      <w:r w:rsidRPr="006518B3">
        <w:rPr>
          <w:rFonts w:ascii="Arial" w:eastAsia="Arial" w:hAnsi="Arial" w:cs="Arial"/>
          <w:b/>
          <w:szCs w:val="24"/>
          <w:lang w:val="ro-RO"/>
        </w:rPr>
        <w:t xml:space="preserve">  </w:t>
      </w:r>
    </w:p>
    <w:p w:rsidR="00874D58" w:rsidRPr="006518B3" w:rsidRDefault="00874D58" w:rsidP="00874D58">
      <w:pPr>
        <w:pStyle w:val="DefaultText"/>
        <w:jc w:val="both"/>
        <w:rPr>
          <w:rFonts w:ascii="Arial" w:hAnsi="Arial" w:cs="Arial"/>
          <w:szCs w:val="24"/>
          <w:lang w:val="ro-RO"/>
        </w:rPr>
      </w:pPr>
      <w:r w:rsidRPr="006518B3">
        <w:rPr>
          <w:rFonts w:ascii="Arial" w:hAnsi="Arial" w:cs="Arial"/>
          <w:b/>
          <w:szCs w:val="24"/>
          <w:lang w:val="ro-RO"/>
        </w:rPr>
        <w:t>SENATUL                                                                               CAMERA DEPUTAŢILOR</w:t>
      </w:r>
      <w:r w:rsidRPr="006518B3">
        <w:rPr>
          <w:rFonts w:ascii="Arial" w:hAnsi="Arial" w:cs="Arial"/>
          <w:b/>
          <w:szCs w:val="24"/>
          <w:lang w:val="ro-RO"/>
        </w:rPr>
        <w:tab/>
      </w:r>
      <w:r w:rsidRPr="006518B3">
        <w:rPr>
          <w:rFonts w:ascii="Arial" w:hAnsi="Arial" w:cs="Arial"/>
          <w:b/>
          <w:szCs w:val="24"/>
          <w:lang w:val="ro-RO"/>
        </w:rPr>
        <w:tab/>
      </w:r>
      <w:r w:rsidRPr="006518B3">
        <w:rPr>
          <w:rFonts w:ascii="Arial" w:hAnsi="Arial" w:cs="Arial"/>
          <w:b/>
          <w:szCs w:val="24"/>
          <w:lang w:val="ro-RO"/>
        </w:rPr>
        <w:tab/>
      </w:r>
      <w:r w:rsidRPr="006518B3">
        <w:rPr>
          <w:rFonts w:ascii="Arial" w:hAnsi="Arial" w:cs="Arial"/>
          <w:b/>
          <w:szCs w:val="24"/>
          <w:lang w:val="ro-RO"/>
        </w:rPr>
        <w:tab/>
      </w:r>
      <w:r w:rsidRPr="006518B3">
        <w:rPr>
          <w:rFonts w:ascii="Arial" w:hAnsi="Arial" w:cs="Arial"/>
          <w:b/>
          <w:szCs w:val="24"/>
          <w:lang w:val="ro-RO"/>
        </w:rPr>
        <w:tab/>
      </w:r>
      <w:r w:rsidRPr="006518B3">
        <w:rPr>
          <w:rFonts w:ascii="Arial" w:hAnsi="Arial" w:cs="Arial"/>
          <w:b/>
          <w:szCs w:val="24"/>
          <w:lang w:val="ro-RO"/>
        </w:rPr>
        <w:tab/>
      </w:r>
      <w:r w:rsidRPr="006518B3">
        <w:rPr>
          <w:rFonts w:ascii="Arial" w:hAnsi="Arial" w:cs="Arial"/>
          <w:b/>
          <w:szCs w:val="24"/>
          <w:lang w:val="ro-RO"/>
        </w:rPr>
        <w:tab/>
      </w:r>
      <w:r w:rsidRPr="006518B3">
        <w:rPr>
          <w:rFonts w:ascii="Arial" w:hAnsi="Arial" w:cs="Arial"/>
          <w:b/>
          <w:szCs w:val="24"/>
          <w:lang w:val="ro-RO"/>
        </w:rPr>
        <w:tab/>
        <w:t xml:space="preserve">                    </w:t>
      </w:r>
    </w:p>
    <w:p w:rsidR="00874D58" w:rsidRPr="006518B3" w:rsidRDefault="00874D58" w:rsidP="00874D58">
      <w:pPr>
        <w:pStyle w:val="DefaultText"/>
        <w:jc w:val="both"/>
        <w:rPr>
          <w:rFonts w:ascii="Arial" w:hAnsi="Arial" w:cs="Arial"/>
          <w:szCs w:val="24"/>
          <w:lang w:val="ro-RO"/>
        </w:rPr>
      </w:pPr>
    </w:p>
    <w:p w:rsidR="00874D58" w:rsidRPr="006518B3" w:rsidRDefault="00874D58" w:rsidP="00874D58">
      <w:pPr>
        <w:pStyle w:val="DefaultText"/>
        <w:jc w:val="both"/>
        <w:rPr>
          <w:rFonts w:ascii="Arial" w:hAnsi="Arial" w:cs="Arial"/>
          <w:szCs w:val="24"/>
          <w:lang w:val="ro-RO"/>
        </w:rPr>
      </w:pPr>
    </w:p>
    <w:p w:rsidR="00874D58" w:rsidRPr="006518B3" w:rsidRDefault="00874D58" w:rsidP="00874D58">
      <w:pPr>
        <w:pStyle w:val="DefaultText"/>
        <w:jc w:val="center"/>
        <w:rPr>
          <w:rFonts w:ascii="Arial" w:hAnsi="Arial" w:cs="Arial"/>
          <w:szCs w:val="24"/>
          <w:lang w:val="ro-RO"/>
        </w:rPr>
      </w:pPr>
      <w:r w:rsidRPr="006518B3">
        <w:rPr>
          <w:rFonts w:ascii="Arial" w:hAnsi="Arial" w:cs="Arial"/>
          <w:szCs w:val="24"/>
          <w:lang w:val="ro-RO"/>
        </w:rPr>
        <w:t>LEGE</w:t>
      </w:r>
    </w:p>
    <w:p w:rsidR="00FB17A1" w:rsidRPr="006518B3" w:rsidRDefault="00FB17A1" w:rsidP="00874D58">
      <w:pPr>
        <w:pStyle w:val="DefaultText"/>
        <w:jc w:val="center"/>
        <w:rPr>
          <w:rFonts w:ascii="Arial" w:hAnsi="Arial" w:cs="Arial"/>
          <w:szCs w:val="24"/>
          <w:lang w:val="ro-RO"/>
        </w:rPr>
      </w:pPr>
    </w:p>
    <w:p w:rsidR="00874D58" w:rsidRPr="003F6B57" w:rsidRDefault="009836C8" w:rsidP="00C341AC">
      <w:pPr>
        <w:pStyle w:val="DefaultText"/>
        <w:jc w:val="center"/>
        <w:rPr>
          <w:rFonts w:ascii="Arial" w:hAnsi="Arial" w:cs="Arial"/>
          <w:szCs w:val="24"/>
          <w:lang w:val="ro-RO"/>
        </w:rPr>
      </w:pPr>
      <w:proofErr w:type="spellStart"/>
      <w:proofErr w:type="gramStart"/>
      <w:r w:rsidRPr="003F6B57">
        <w:rPr>
          <w:rFonts w:ascii="Arial" w:hAnsi="Arial" w:cs="Arial"/>
          <w:color w:val="000000"/>
        </w:rPr>
        <w:t>pentru</w:t>
      </w:r>
      <w:proofErr w:type="spellEnd"/>
      <w:proofErr w:type="gramEnd"/>
      <w:r w:rsidRPr="003F6B57">
        <w:rPr>
          <w:rFonts w:ascii="Arial" w:hAnsi="Arial" w:cs="Arial"/>
          <w:color w:val="000000"/>
        </w:rPr>
        <w:t xml:space="preserve"> </w:t>
      </w:r>
      <w:proofErr w:type="spellStart"/>
      <w:r w:rsidR="00C341AC" w:rsidRPr="003F6B57">
        <w:rPr>
          <w:rFonts w:ascii="Arial" w:hAnsi="Arial" w:cs="Arial"/>
          <w:color w:val="000000"/>
        </w:rPr>
        <w:t>aprobarea</w:t>
      </w:r>
      <w:proofErr w:type="spellEnd"/>
      <w:r w:rsidR="00C341AC" w:rsidRPr="003F6B57">
        <w:rPr>
          <w:rFonts w:ascii="Arial" w:hAnsi="Arial" w:cs="Arial"/>
          <w:color w:val="000000"/>
        </w:rPr>
        <w:t xml:space="preserve"> </w:t>
      </w:r>
      <w:proofErr w:type="spellStart"/>
      <w:r w:rsidR="00C341AC" w:rsidRPr="003F6B57">
        <w:rPr>
          <w:rFonts w:ascii="Arial" w:hAnsi="Arial" w:cs="Arial"/>
          <w:color w:val="000000"/>
        </w:rPr>
        <w:t>Contractului</w:t>
      </w:r>
      <w:proofErr w:type="spellEnd"/>
      <w:r w:rsidR="00C341AC" w:rsidRPr="003F6B57">
        <w:rPr>
          <w:rFonts w:ascii="Arial" w:hAnsi="Arial" w:cs="Arial"/>
          <w:color w:val="000000"/>
        </w:rPr>
        <w:t xml:space="preserve"> de </w:t>
      </w:r>
      <w:proofErr w:type="spellStart"/>
      <w:r w:rsidR="00C341AC" w:rsidRPr="003F6B57">
        <w:rPr>
          <w:rFonts w:ascii="Arial" w:hAnsi="Arial" w:cs="Arial"/>
          <w:color w:val="000000"/>
        </w:rPr>
        <w:t>finanțare</w:t>
      </w:r>
      <w:proofErr w:type="spellEnd"/>
      <w:r w:rsidR="00C341AC" w:rsidRPr="003F6B57">
        <w:rPr>
          <w:rFonts w:ascii="Arial" w:hAnsi="Arial" w:cs="Arial"/>
          <w:color w:val="000000"/>
        </w:rPr>
        <w:t xml:space="preserve"> </w:t>
      </w:r>
      <w:r w:rsidR="004074B0" w:rsidRPr="003F6B57">
        <w:rPr>
          <w:rFonts w:ascii="Arial" w:hAnsi="Arial" w:cs="Arial"/>
          <w:color w:val="000000"/>
        </w:rPr>
        <w:t>(</w:t>
      </w:r>
      <w:proofErr w:type="spellStart"/>
      <w:r w:rsidR="004074B0" w:rsidRPr="003F6B57">
        <w:rPr>
          <w:rFonts w:ascii="Arial" w:hAnsi="Arial" w:cs="Arial"/>
          <w:color w:val="000000"/>
        </w:rPr>
        <w:t>Proiectul</w:t>
      </w:r>
      <w:proofErr w:type="spellEnd"/>
      <w:r w:rsidR="004074B0" w:rsidRPr="003F6B57">
        <w:rPr>
          <w:rFonts w:ascii="Arial" w:hAnsi="Arial" w:cs="Arial"/>
          <w:color w:val="000000"/>
        </w:rPr>
        <w:t xml:space="preserve"> </w:t>
      </w:r>
      <w:proofErr w:type="spellStart"/>
      <w:r w:rsidR="001D068B" w:rsidRPr="003F6B57">
        <w:rPr>
          <w:rFonts w:ascii="Arial" w:hAnsi="Arial" w:cs="Arial"/>
          <w:color w:val="000000"/>
        </w:rPr>
        <w:t>privind</w:t>
      </w:r>
      <w:proofErr w:type="spellEnd"/>
      <w:r w:rsidR="001D068B" w:rsidRPr="003F6B57">
        <w:rPr>
          <w:rFonts w:ascii="Arial" w:hAnsi="Arial" w:cs="Arial"/>
          <w:color w:val="000000"/>
        </w:rPr>
        <w:t xml:space="preserve"> </w:t>
      </w:r>
      <w:proofErr w:type="spellStart"/>
      <w:r w:rsidR="004074B0" w:rsidRPr="003F6B57">
        <w:rPr>
          <w:rFonts w:ascii="Arial" w:hAnsi="Arial" w:cs="Arial"/>
          <w:color w:val="000000"/>
        </w:rPr>
        <w:t>Spitalul</w:t>
      </w:r>
      <w:proofErr w:type="spellEnd"/>
      <w:r w:rsidR="004074B0" w:rsidRPr="003F6B57">
        <w:rPr>
          <w:rFonts w:ascii="Arial" w:hAnsi="Arial" w:cs="Arial"/>
          <w:color w:val="000000"/>
        </w:rPr>
        <w:t xml:space="preserve"> Regional de </w:t>
      </w:r>
      <w:proofErr w:type="spellStart"/>
      <w:r w:rsidR="004074B0" w:rsidRPr="003F6B57">
        <w:rPr>
          <w:rFonts w:ascii="Arial" w:hAnsi="Arial" w:cs="Arial"/>
          <w:color w:val="000000"/>
        </w:rPr>
        <w:t>Urgență</w:t>
      </w:r>
      <w:proofErr w:type="spellEnd"/>
      <w:r w:rsidR="004074B0" w:rsidRPr="003F6B57">
        <w:rPr>
          <w:rFonts w:ascii="Arial" w:hAnsi="Arial" w:cs="Arial"/>
          <w:color w:val="000000"/>
        </w:rPr>
        <w:t xml:space="preserve"> </w:t>
      </w:r>
      <w:proofErr w:type="spellStart"/>
      <w:r w:rsidR="004074B0" w:rsidRPr="003F6B57">
        <w:rPr>
          <w:rFonts w:ascii="Arial" w:hAnsi="Arial" w:cs="Arial"/>
          <w:color w:val="000000"/>
        </w:rPr>
        <w:t>Iași</w:t>
      </w:r>
      <w:proofErr w:type="spellEnd"/>
      <w:r w:rsidR="001D068B" w:rsidRPr="003F6B57">
        <w:rPr>
          <w:rFonts w:ascii="Arial" w:hAnsi="Arial" w:cs="Arial"/>
          <w:color w:val="000000"/>
        </w:rPr>
        <w:t xml:space="preserve"> - COVID-19</w:t>
      </w:r>
      <w:r w:rsidR="004074B0" w:rsidRPr="003F6B57">
        <w:rPr>
          <w:rFonts w:ascii="Arial" w:hAnsi="Arial" w:cs="Arial"/>
          <w:color w:val="000000"/>
        </w:rPr>
        <w:t xml:space="preserve">), </w:t>
      </w:r>
      <w:proofErr w:type="spellStart"/>
      <w:r w:rsidR="00E737D6" w:rsidRPr="003F6B57">
        <w:rPr>
          <w:rFonts w:ascii="Arial" w:hAnsi="Arial" w:cs="Arial"/>
          <w:color w:val="000000"/>
        </w:rPr>
        <w:t>între</w:t>
      </w:r>
      <w:proofErr w:type="spellEnd"/>
      <w:r w:rsidR="00E737D6" w:rsidRPr="003F6B57">
        <w:rPr>
          <w:rFonts w:ascii="Arial" w:hAnsi="Arial" w:cs="Arial"/>
          <w:color w:val="000000"/>
        </w:rPr>
        <w:t xml:space="preserve"> </w:t>
      </w:r>
      <w:proofErr w:type="spellStart"/>
      <w:r w:rsidR="00E737D6" w:rsidRPr="003F6B57">
        <w:rPr>
          <w:rFonts w:ascii="Arial" w:hAnsi="Arial" w:cs="Arial"/>
          <w:color w:val="000000"/>
        </w:rPr>
        <w:t>România</w:t>
      </w:r>
      <w:proofErr w:type="spellEnd"/>
      <w:r w:rsidR="00E737D6" w:rsidRPr="003F6B57">
        <w:rPr>
          <w:rFonts w:ascii="Arial" w:hAnsi="Arial" w:cs="Arial"/>
          <w:color w:val="000000"/>
        </w:rPr>
        <w:t xml:space="preserve"> </w:t>
      </w:r>
      <w:proofErr w:type="spellStart"/>
      <w:r w:rsidR="00E737D6" w:rsidRPr="003F6B57">
        <w:rPr>
          <w:rFonts w:ascii="Arial" w:hAnsi="Arial" w:cs="Arial"/>
          <w:color w:val="000000"/>
        </w:rPr>
        <w:t>și</w:t>
      </w:r>
      <w:proofErr w:type="spellEnd"/>
      <w:r w:rsidR="00E737D6" w:rsidRPr="003F6B57">
        <w:rPr>
          <w:rFonts w:ascii="Arial" w:hAnsi="Arial" w:cs="Arial"/>
          <w:color w:val="000000"/>
        </w:rPr>
        <w:t xml:space="preserve"> </w:t>
      </w:r>
      <w:proofErr w:type="spellStart"/>
      <w:r w:rsidR="00E737D6" w:rsidRPr="003F6B57">
        <w:rPr>
          <w:rFonts w:ascii="Arial" w:hAnsi="Arial" w:cs="Arial"/>
          <w:color w:val="000000"/>
        </w:rPr>
        <w:t>Banca</w:t>
      </w:r>
      <w:proofErr w:type="spellEnd"/>
      <w:r w:rsidR="00E737D6" w:rsidRPr="003F6B57">
        <w:rPr>
          <w:rFonts w:ascii="Arial" w:hAnsi="Arial" w:cs="Arial"/>
          <w:color w:val="000000"/>
        </w:rPr>
        <w:t xml:space="preserve"> </w:t>
      </w:r>
      <w:proofErr w:type="spellStart"/>
      <w:r w:rsidR="00E737D6" w:rsidRPr="003F6B57">
        <w:rPr>
          <w:rFonts w:ascii="Arial" w:hAnsi="Arial" w:cs="Arial"/>
          <w:color w:val="000000"/>
        </w:rPr>
        <w:t>Europeană</w:t>
      </w:r>
      <w:proofErr w:type="spellEnd"/>
      <w:r w:rsidR="00E737D6" w:rsidRPr="003F6B57">
        <w:rPr>
          <w:rFonts w:ascii="Arial" w:hAnsi="Arial" w:cs="Arial"/>
          <w:color w:val="000000"/>
        </w:rPr>
        <w:t xml:space="preserve"> de </w:t>
      </w:r>
      <w:proofErr w:type="spellStart"/>
      <w:r w:rsidR="00E737D6" w:rsidRPr="003F6B57">
        <w:rPr>
          <w:rFonts w:ascii="Arial" w:hAnsi="Arial" w:cs="Arial"/>
          <w:color w:val="000000"/>
        </w:rPr>
        <w:t>Investiții</w:t>
      </w:r>
      <w:proofErr w:type="spellEnd"/>
      <w:r w:rsidR="00CC7079" w:rsidRPr="003F6B57">
        <w:rPr>
          <w:rFonts w:ascii="Arial" w:hAnsi="Arial" w:cs="Arial"/>
          <w:color w:val="000000"/>
        </w:rPr>
        <w:t xml:space="preserve">, </w:t>
      </w:r>
      <w:proofErr w:type="spellStart"/>
      <w:r w:rsidR="00C341AC" w:rsidRPr="003F6B57">
        <w:rPr>
          <w:rFonts w:ascii="Arial" w:hAnsi="Arial" w:cs="Arial"/>
          <w:color w:val="000000"/>
        </w:rPr>
        <w:t>semnat</w:t>
      </w:r>
      <w:proofErr w:type="spellEnd"/>
      <w:r w:rsidR="00C341AC" w:rsidRPr="003F6B57">
        <w:rPr>
          <w:rFonts w:ascii="Arial" w:hAnsi="Arial" w:cs="Arial"/>
          <w:color w:val="000000"/>
        </w:rPr>
        <w:t xml:space="preserve"> la </w:t>
      </w:r>
      <w:proofErr w:type="spellStart"/>
      <w:r w:rsidR="00C341AC" w:rsidRPr="003F6B57">
        <w:rPr>
          <w:rFonts w:ascii="Arial" w:hAnsi="Arial" w:cs="Arial"/>
          <w:color w:val="000000"/>
        </w:rPr>
        <w:t>București</w:t>
      </w:r>
      <w:proofErr w:type="spellEnd"/>
      <w:r w:rsidR="00C341AC" w:rsidRPr="003F6B57">
        <w:rPr>
          <w:rFonts w:ascii="Arial" w:hAnsi="Arial" w:cs="Arial"/>
          <w:color w:val="000000"/>
        </w:rPr>
        <w:t xml:space="preserve"> </w:t>
      </w:r>
      <w:proofErr w:type="spellStart"/>
      <w:r w:rsidR="00C341AC" w:rsidRPr="003F6B57">
        <w:rPr>
          <w:rFonts w:ascii="Arial" w:hAnsi="Arial" w:cs="Arial"/>
          <w:color w:val="000000"/>
        </w:rPr>
        <w:t>și</w:t>
      </w:r>
      <w:proofErr w:type="spellEnd"/>
      <w:r w:rsidR="00C341AC" w:rsidRPr="003F6B57">
        <w:rPr>
          <w:rFonts w:ascii="Arial" w:hAnsi="Arial" w:cs="Arial"/>
          <w:color w:val="000000"/>
        </w:rPr>
        <w:t xml:space="preserve"> la Luxemburg</w:t>
      </w:r>
      <w:r w:rsidR="003F6B57">
        <w:rPr>
          <w:rFonts w:ascii="Arial" w:hAnsi="Arial" w:cs="Arial"/>
          <w:color w:val="000000"/>
        </w:rPr>
        <w:t>,</w:t>
      </w:r>
      <w:r w:rsidR="00C341AC" w:rsidRPr="003F6B57">
        <w:rPr>
          <w:rFonts w:ascii="Arial" w:hAnsi="Arial" w:cs="Arial"/>
          <w:color w:val="000000"/>
        </w:rPr>
        <w:t xml:space="preserve"> la 20 </w:t>
      </w:r>
      <w:proofErr w:type="spellStart"/>
      <w:r w:rsidR="00C341AC" w:rsidRPr="003F6B57">
        <w:rPr>
          <w:rFonts w:ascii="Arial" w:hAnsi="Arial" w:cs="Arial"/>
          <w:color w:val="000000"/>
        </w:rPr>
        <w:t>aprilie</w:t>
      </w:r>
      <w:proofErr w:type="spellEnd"/>
      <w:r w:rsidR="00C341AC" w:rsidRPr="003F6B57">
        <w:rPr>
          <w:rFonts w:ascii="Arial" w:hAnsi="Arial" w:cs="Arial"/>
          <w:color w:val="000000"/>
        </w:rPr>
        <w:t xml:space="preserve"> 2021</w:t>
      </w:r>
    </w:p>
    <w:p w:rsidR="00874D58" w:rsidRPr="003F6B57" w:rsidRDefault="00874D58" w:rsidP="00874D58">
      <w:pPr>
        <w:pStyle w:val="DefaultText"/>
        <w:jc w:val="both"/>
        <w:rPr>
          <w:rFonts w:ascii="Arial" w:hAnsi="Arial" w:cs="Arial"/>
          <w:szCs w:val="24"/>
          <w:lang w:val="ro-RO"/>
        </w:rPr>
      </w:pPr>
    </w:p>
    <w:p w:rsidR="00874D58" w:rsidRPr="003F6B57" w:rsidRDefault="00874D58" w:rsidP="00874D58">
      <w:pPr>
        <w:pStyle w:val="DefaultText"/>
        <w:jc w:val="both"/>
        <w:rPr>
          <w:rFonts w:ascii="Arial" w:hAnsi="Arial" w:cs="Arial"/>
          <w:szCs w:val="24"/>
          <w:lang w:val="ro-RO"/>
        </w:rPr>
      </w:pPr>
    </w:p>
    <w:p w:rsidR="00340530" w:rsidRDefault="00340530" w:rsidP="00340530">
      <w:pPr>
        <w:pStyle w:val="DefaultText"/>
        <w:jc w:val="both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>Parlamentul României adoptă prezenta lege:</w:t>
      </w:r>
    </w:p>
    <w:p w:rsidR="00340530" w:rsidRPr="00AB124E" w:rsidRDefault="00340530" w:rsidP="00340530">
      <w:pPr>
        <w:pStyle w:val="DefaultText"/>
        <w:jc w:val="both"/>
        <w:rPr>
          <w:rFonts w:ascii="Arial" w:hAnsi="Arial" w:cs="Arial"/>
          <w:szCs w:val="24"/>
          <w:lang w:val="ro-RO"/>
        </w:rPr>
      </w:pPr>
    </w:p>
    <w:p w:rsidR="00340530" w:rsidRPr="006518B3" w:rsidRDefault="00340530" w:rsidP="00874D58">
      <w:pPr>
        <w:pStyle w:val="DefaultText"/>
        <w:jc w:val="both"/>
        <w:rPr>
          <w:rFonts w:ascii="Arial" w:hAnsi="Arial" w:cs="Arial"/>
          <w:szCs w:val="24"/>
          <w:lang w:val="ro-RO"/>
        </w:rPr>
      </w:pPr>
    </w:p>
    <w:p w:rsidR="00874D58" w:rsidRPr="008E445E" w:rsidRDefault="00111833" w:rsidP="00EB0639">
      <w:pPr>
        <w:pStyle w:val="DefaultText"/>
        <w:jc w:val="both"/>
        <w:rPr>
          <w:rFonts w:ascii="Arial" w:hAnsi="Arial" w:cs="Arial"/>
          <w:szCs w:val="24"/>
          <w:lang w:val="ro-RO"/>
        </w:rPr>
      </w:pPr>
      <w:r w:rsidRPr="008E445E">
        <w:rPr>
          <w:rFonts w:ascii="Arial" w:hAnsi="Arial" w:cs="Arial"/>
          <w:lang w:val="ro-RO"/>
        </w:rPr>
        <w:t>ART.</w:t>
      </w:r>
      <w:r w:rsidR="008E445E">
        <w:rPr>
          <w:rFonts w:ascii="Arial" w:hAnsi="Arial" w:cs="Arial"/>
          <w:lang w:val="ro-RO"/>
        </w:rPr>
        <w:t xml:space="preserve"> </w:t>
      </w:r>
      <w:r w:rsidR="00874D58" w:rsidRPr="008E445E">
        <w:rPr>
          <w:rFonts w:ascii="Arial" w:hAnsi="Arial" w:cs="Arial"/>
          <w:lang w:val="ro-RO"/>
        </w:rPr>
        <w:t>1 -</w:t>
      </w:r>
      <w:r w:rsidR="008E445E">
        <w:rPr>
          <w:rFonts w:ascii="Arial" w:hAnsi="Arial" w:cs="Arial"/>
          <w:lang w:val="ro-RO"/>
        </w:rPr>
        <w:t xml:space="preserve"> </w:t>
      </w:r>
      <w:bookmarkStart w:id="0" w:name="_GoBack"/>
      <w:bookmarkEnd w:id="0"/>
      <w:r w:rsidR="006C5D57" w:rsidRPr="008E445E">
        <w:rPr>
          <w:rFonts w:ascii="Arial" w:hAnsi="Arial" w:cs="Arial"/>
          <w:lang w:val="ro-RO"/>
        </w:rPr>
        <w:t xml:space="preserve"> </w:t>
      </w:r>
      <w:r w:rsidR="009836C8" w:rsidRPr="008E445E">
        <w:rPr>
          <w:rFonts w:ascii="Arial" w:hAnsi="Arial" w:cs="Arial"/>
          <w:lang w:val="ro-RO"/>
        </w:rPr>
        <w:t>Se aprobă</w:t>
      </w:r>
      <w:r w:rsidR="00BF4FFC" w:rsidRPr="008E445E">
        <w:rPr>
          <w:rFonts w:ascii="Arial" w:hAnsi="Arial" w:cs="Arial"/>
          <w:color w:val="000000"/>
        </w:rPr>
        <w:t xml:space="preserve"> </w:t>
      </w:r>
      <w:proofErr w:type="spellStart"/>
      <w:r w:rsidR="00EB0639" w:rsidRPr="008E445E">
        <w:rPr>
          <w:rFonts w:ascii="Arial" w:hAnsi="Arial" w:cs="Arial"/>
          <w:color w:val="000000"/>
        </w:rPr>
        <w:t>Contractul</w:t>
      </w:r>
      <w:proofErr w:type="spellEnd"/>
      <w:r w:rsidR="00BF4FFC" w:rsidRPr="008E445E">
        <w:rPr>
          <w:rFonts w:ascii="Arial" w:hAnsi="Arial" w:cs="Arial"/>
          <w:color w:val="000000"/>
        </w:rPr>
        <w:t xml:space="preserve"> de </w:t>
      </w:r>
      <w:proofErr w:type="spellStart"/>
      <w:r w:rsidR="00BF4FFC" w:rsidRPr="008E445E">
        <w:rPr>
          <w:rFonts w:ascii="Arial" w:hAnsi="Arial" w:cs="Arial"/>
          <w:color w:val="000000"/>
        </w:rPr>
        <w:t>finanțare</w:t>
      </w:r>
      <w:proofErr w:type="spellEnd"/>
      <w:r w:rsidR="00BF4FFC" w:rsidRPr="008E445E">
        <w:rPr>
          <w:rFonts w:ascii="Arial" w:hAnsi="Arial" w:cs="Arial"/>
          <w:color w:val="000000"/>
        </w:rPr>
        <w:t xml:space="preserve"> </w:t>
      </w:r>
      <w:r w:rsidR="004074B0" w:rsidRPr="008E445E">
        <w:rPr>
          <w:rFonts w:ascii="Arial" w:hAnsi="Arial" w:cs="Arial"/>
          <w:color w:val="000000"/>
        </w:rPr>
        <w:t>(</w:t>
      </w:r>
      <w:proofErr w:type="spellStart"/>
      <w:r w:rsidR="001D068B" w:rsidRPr="008E445E">
        <w:rPr>
          <w:rFonts w:ascii="Arial" w:hAnsi="Arial" w:cs="Arial"/>
          <w:color w:val="000000"/>
        </w:rPr>
        <w:t>Proiectul</w:t>
      </w:r>
      <w:proofErr w:type="spellEnd"/>
      <w:r w:rsidR="001D068B" w:rsidRPr="008E445E">
        <w:rPr>
          <w:rFonts w:ascii="Arial" w:hAnsi="Arial" w:cs="Arial"/>
          <w:color w:val="000000"/>
        </w:rPr>
        <w:t xml:space="preserve"> </w:t>
      </w:r>
      <w:proofErr w:type="spellStart"/>
      <w:r w:rsidR="001D068B" w:rsidRPr="008E445E">
        <w:rPr>
          <w:rFonts w:ascii="Arial" w:hAnsi="Arial" w:cs="Arial"/>
          <w:color w:val="000000"/>
        </w:rPr>
        <w:t>privind</w:t>
      </w:r>
      <w:proofErr w:type="spellEnd"/>
      <w:r w:rsidR="001D068B" w:rsidRPr="008E445E">
        <w:rPr>
          <w:rFonts w:ascii="Arial" w:hAnsi="Arial" w:cs="Arial"/>
          <w:color w:val="000000"/>
        </w:rPr>
        <w:t xml:space="preserve"> </w:t>
      </w:r>
      <w:proofErr w:type="spellStart"/>
      <w:r w:rsidR="001D068B" w:rsidRPr="008E445E">
        <w:rPr>
          <w:rFonts w:ascii="Arial" w:hAnsi="Arial" w:cs="Arial"/>
          <w:color w:val="000000"/>
        </w:rPr>
        <w:t>Spitalul</w:t>
      </w:r>
      <w:proofErr w:type="spellEnd"/>
      <w:r w:rsidR="001D068B" w:rsidRPr="008E445E">
        <w:rPr>
          <w:rFonts w:ascii="Arial" w:hAnsi="Arial" w:cs="Arial"/>
          <w:color w:val="000000"/>
        </w:rPr>
        <w:t xml:space="preserve"> Regional de </w:t>
      </w:r>
      <w:proofErr w:type="spellStart"/>
      <w:r w:rsidR="001D068B" w:rsidRPr="008E445E">
        <w:rPr>
          <w:rFonts w:ascii="Arial" w:hAnsi="Arial" w:cs="Arial"/>
          <w:color w:val="000000"/>
        </w:rPr>
        <w:t>Urgență</w:t>
      </w:r>
      <w:proofErr w:type="spellEnd"/>
      <w:r w:rsidR="001D068B" w:rsidRPr="008E445E">
        <w:rPr>
          <w:rFonts w:ascii="Arial" w:hAnsi="Arial" w:cs="Arial"/>
          <w:color w:val="000000"/>
        </w:rPr>
        <w:t xml:space="preserve"> </w:t>
      </w:r>
      <w:proofErr w:type="spellStart"/>
      <w:r w:rsidR="001D068B" w:rsidRPr="008E445E">
        <w:rPr>
          <w:rFonts w:ascii="Arial" w:hAnsi="Arial" w:cs="Arial"/>
          <w:color w:val="000000"/>
        </w:rPr>
        <w:t>Iași</w:t>
      </w:r>
      <w:proofErr w:type="spellEnd"/>
      <w:r w:rsidR="001D068B" w:rsidRPr="008E445E">
        <w:rPr>
          <w:rFonts w:ascii="Arial" w:hAnsi="Arial" w:cs="Arial"/>
          <w:color w:val="000000"/>
        </w:rPr>
        <w:t xml:space="preserve"> - COVID-19</w:t>
      </w:r>
      <w:r w:rsidR="004074B0" w:rsidRPr="008E445E">
        <w:rPr>
          <w:rFonts w:ascii="Arial" w:hAnsi="Arial" w:cs="Arial"/>
          <w:color w:val="000000"/>
        </w:rPr>
        <w:t xml:space="preserve">), </w:t>
      </w:r>
      <w:proofErr w:type="spellStart"/>
      <w:r w:rsidR="00EB0639" w:rsidRPr="008E445E">
        <w:rPr>
          <w:rFonts w:ascii="Arial" w:hAnsi="Arial" w:cs="Arial"/>
          <w:color w:val="000000"/>
        </w:rPr>
        <w:t>între</w:t>
      </w:r>
      <w:proofErr w:type="spellEnd"/>
      <w:r w:rsidR="00EB0639" w:rsidRPr="008E445E">
        <w:rPr>
          <w:rFonts w:ascii="Arial" w:hAnsi="Arial" w:cs="Arial"/>
          <w:color w:val="000000"/>
        </w:rPr>
        <w:t xml:space="preserve"> </w:t>
      </w:r>
      <w:proofErr w:type="spellStart"/>
      <w:r w:rsidR="00EB0639" w:rsidRPr="008E445E">
        <w:rPr>
          <w:rFonts w:ascii="Arial" w:hAnsi="Arial" w:cs="Arial"/>
          <w:color w:val="000000"/>
        </w:rPr>
        <w:t>România</w:t>
      </w:r>
      <w:proofErr w:type="spellEnd"/>
      <w:r w:rsidR="00EB0639" w:rsidRPr="008E445E">
        <w:rPr>
          <w:rFonts w:ascii="Arial" w:hAnsi="Arial" w:cs="Arial"/>
          <w:color w:val="000000"/>
        </w:rPr>
        <w:t xml:space="preserve"> </w:t>
      </w:r>
      <w:proofErr w:type="spellStart"/>
      <w:r w:rsidR="00EB0639" w:rsidRPr="008E445E">
        <w:rPr>
          <w:rFonts w:ascii="Arial" w:hAnsi="Arial" w:cs="Arial"/>
          <w:color w:val="000000"/>
        </w:rPr>
        <w:t>și</w:t>
      </w:r>
      <w:proofErr w:type="spellEnd"/>
      <w:r w:rsidR="00EB0639" w:rsidRPr="008E445E">
        <w:rPr>
          <w:rFonts w:ascii="Arial" w:hAnsi="Arial" w:cs="Arial"/>
          <w:color w:val="000000"/>
        </w:rPr>
        <w:t xml:space="preserve"> </w:t>
      </w:r>
      <w:proofErr w:type="spellStart"/>
      <w:r w:rsidR="00EB0639" w:rsidRPr="008E445E">
        <w:rPr>
          <w:rFonts w:ascii="Arial" w:hAnsi="Arial" w:cs="Arial"/>
          <w:color w:val="000000"/>
        </w:rPr>
        <w:t>Banca</w:t>
      </w:r>
      <w:proofErr w:type="spellEnd"/>
      <w:r w:rsidR="00EB0639" w:rsidRPr="008E445E">
        <w:rPr>
          <w:rFonts w:ascii="Arial" w:hAnsi="Arial" w:cs="Arial"/>
          <w:color w:val="000000"/>
        </w:rPr>
        <w:t xml:space="preserve"> </w:t>
      </w:r>
      <w:proofErr w:type="spellStart"/>
      <w:r w:rsidR="00EB0639" w:rsidRPr="008E445E">
        <w:rPr>
          <w:rFonts w:ascii="Arial" w:hAnsi="Arial" w:cs="Arial"/>
          <w:color w:val="000000"/>
        </w:rPr>
        <w:t>Europeană</w:t>
      </w:r>
      <w:proofErr w:type="spellEnd"/>
      <w:r w:rsidR="00EB0639" w:rsidRPr="008E445E">
        <w:rPr>
          <w:rFonts w:ascii="Arial" w:hAnsi="Arial" w:cs="Arial"/>
          <w:color w:val="000000"/>
        </w:rPr>
        <w:t xml:space="preserve"> de </w:t>
      </w:r>
      <w:proofErr w:type="spellStart"/>
      <w:r w:rsidR="00EB0639" w:rsidRPr="008E445E">
        <w:rPr>
          <w:rFonts w:ascii="Arial" w:hAnsi="Arial" w:cs="Arial"/>
          <w:color w:val="000000"/>
        </w:rPr>
        <w:t>Investiții</w:t>
      </w:r>
      <w:proofErr w:type="spellEnd"/>
      <w:r w:rsidR="004074B0" w:rsidRPr="008E445E">
        <w:rPr>
          <w:rFonts w:ascii="Arial" w:hAnsi="Arial" w:cs="Arial"/>
          <w:color w:val="000000"/>
        </w:rPr>
        <w:t xml:space="preserve">, </w:t>
      </w:r>
      <w:proofErr w:type="spellStart"/>
      <w:r w:rsidR="00EB0639" w:rsidRPr="008E445E">
        <w:rPr>
          <w:rFonts w:ascii="Arial" w:hAnsi="Arial" w:cs="Arial"/>
          <w:color w:val="000000"/>
        </w:rPr>
        <w:t>semnat</w:t>
      </w:r>
      <w:proofErr w:type="spellEnd"/>
      <w:r w:rsidR="00EB0639" w:rsidRPr="008E445E">
        <w:rPr>
          <w:rFonts w:ascii="Arial" w:hAnsi="Arial" w:cs="Arial"/>
          <w:color w:val="000000"/>
        </w:rPr>
        <w:t xml:space="preserve"> la </w:t>
      </w:r>
      <w:proofErr w:type="spellStart"/>
      <w:r w:rsidR="00EB0639" w:rsidRPr="008E445E">
        <w:rPr>
          <w:rFonts w:ascii="Arial" w:hAnsi="Arial" w:cs="Arial"/>
          <w:color w:val="000000"/>
        </w:rPr>
        <w:t>București</w:t>
      </w:r>
      <w:proofErr w:type="spellEnd"/>
      <w:r w:rsidR="00EB0639" w:rsidRPr="008E445E">
        <w:rPr>
          <w:rFonts w:ascii="Arial" w:hAnsi="Arial" w:cs="Arial"/>
          <w:color w:val="000000"/>
        </w:rPr>
        <w:t xml:space="preserve"> </w:t>
      </w:r>
      <w:proofErr w:type="spellStart"/>
      <w:r w:rsidR="00EB0639" w:rsidRPr="008E445E">
        <w:rPr>
          <w:rFonts w:ascii="Arial" w:hAnsi="Arial" w:cs="Arial"/>
          <w:color w:val="000000"/>
        </w:rPr>
        <w:t>și</w:t>
      </w:r>
      <w:proofErr w:type="spellEnd"/>
      <w:r w:rsidR="00EB0639" w:rsidRPr="008E445E">
        <w:rPr>
          <w:rFonts w:ascii="Arial" w:hAnsi="Arial" w:cs="Arial"/>
          <w:color w:val="000000"/>
        </w:rPr>
        <w:t xml:space="preserve"> la Luxemburg</w:t>
      </w:r>
      <w:r w:rsidR="003F6B57" w:rsidRPr="008E445E">
        <w:rPr>
          <w:rFonts w:ascii="Arial" w:hAnsi="Arial" w:cs="Arial"/>
          <w:color w:val="000000"/>
        </w:rPr>
        <w:t>,</w:t>
      </w:r>
      <w:r w:rsidR="00EB0639" w:rsidRPr="008E445E">
        <w:rPr>
          <w:rFonts w:ascii="Arial" w:hAnsi="Arial" w:cs="Arial"/>
          <w:color w:val="000000"/>
        </w:rPr>
        <w:t xml:space="preserve"> la 20 </w:t>
      </w:r>
      <w:proofErr w:type="spellStart"/>
      <w:r w:rsidR="00EB0639" w:rsidRPr="008E445E">
        <w:rPr>
          <w:rFonts w:ascii="Arial" w:hAnsi="Arial" w:cs="Arial"/>
          <w:color w:val="000000"/>
        </w:rPr>
        <w:t>aprilie</w:t>
      </w:r>
      <w:proofErr w:type="spellEnd"/>
      <w:r w:rsidR="00EB0639" w:rsidRPr="008E445E">
        <w:rPr>
          <w:rFonts w:ascii="Arial" w:hAnsi="Arial" w:cs="Arial"/>
          <w:color w:val="000000"/>
        </w:rPr>
        <w:t xml:space="preserve"> 2021</w:t>
      </w:r>
      <w:r w:rsidR="00EB0639" w:rsidRPr="008E445E">
        <w:rPr>
          <w:rFonts w:ascii="Arial" w:hAnsi="Arial" w:cs="Arial"/>
          <w:szCs w:val="24"/>
          <w:lang w:val="ro-RO"/>
        </w:rPr>
        <w:t xml:space="preserve">, </w:t>
      </w:r>
      <w:r w:rsidR="00874D58" w:rsidRPr="008E445E">
        <w:rPr>
          <w:rFonts w:ascii="Arial" w:hAnsi="Arial" w:cs="Arial"/>
          <w:lang w:val="ro-RO"/>
        </w:rPr>
        <w:t>în valoare de 250 milioane euro, denumit,</w:t>
      </w:r>
      <w:r w:rsidR="00EB0639" w:rsidRPr="008E445E">
        <w:rPr>
          <w:rFonts w:ascii="Arial" w:hAnsi="Arial" w:cs="Arial"/>
          <w:lang w:val="ro-RO"/>
        </w:rPr>
        <w:t xml:space="preserve"> în continuare Contract de Finanțare.</w:t>
      </w:r>
    </w:p>
    <w:p w:rsidR="00874D58" w:rsidRPr="006518B3" w:rsidRDefault="00874D58" w:rsidP="00874D58">
      <w:pPr>
        <w:autoSpaceDE w:val="0"/>
        <w:jc w:val="both"/>
        <w:rPr>
          <w:rFonts w:ascii="Arial" w:hAnsi="Arial" w:cs="Arial"/>
        </w:rPr>
      </w:pPr>
    </w:p>
    <w:p w:rsidR="00945C50" w:rsidRPr="006518B3" w:rsidRDefault="00111833" w:rsidP="008E445E">
      <w:pPr>
        <w:autoSpaceDE w:val="0"/>
        <w:jc w:val="both"/>
        <w:rPr>
          <w:rFonts w:ascii="Arial" w:eastAsia="Arial" w:hAnsi="Arial" w:cs="Arial"/>
          <w:lang w:val="ro-RO"/>
        </w:rPr>
      </w:pPr>
      <w:r w:rsidRPr="006518B3">
        <w:rPr>
          <w:rFonts w:ascii="Arial" w:hAnsi="Arial" w:cs="Arial"/>
          <w:lang w:val="ro-RO"/>
        </w:rPr>
        <w:t>ART.</w:t>
      </w:r>
      <w:r w:rsidR="008E445E">
        <w:rPr>
          <w:rFonts w:ascii="Arial" w:hAnsi="Arial" w:cs="Arial"/>
          <w:lang w:val="ro-RO"/>
        </w:rPr>
        <w:t xml:space="preserve"> </w:t>
      </w:r>
      <w:r w:rsidR="00FB45C9">
        <w:rPr>
          <w:rFonts w:ascii="Arial" w:hAnsi="Arial" w:cs="Arial"/>
          <w:lang w:val="ro-RO"/>
        </w:rPr>
        <w:t>2 - (1)</w:t>
      </w:r>
      <w:r w:rsidR="00874D58" w:rsidRPr="006518B3">
        <w:rPr>
          <w:rFonts w:ascii="Arial" w:hAnsi="Arial" w:cs="Arial"/>
          <w:lang w:val="ro-RO"/>
        </w:rPr>
        <w:t xml:space="preserve"> Ministerul </w:t>
      </w:r>
      <w:proofErr w:type="spellStart"/>
      <w:r w:rsidR="00874D58" w:rsidRPr="006518B3">
        <w:rPr>
          <w:rFonts w:ascii="Arial" w:hAnsi="Arial" w:cs="Arial"/>
          <w:lang w:val="ro-RO"/>
        </w:rPr>
        <w:t>Sănătăţii</w:t>
      </w:r>
      <w:proofErr w:type="spellEnd"/>
      <w:r w:rsidR="00874D58" w:rsidRPr="006518B3">
        <w:rPr>
          <w:rFonts w:ascii="Arial" w:hAnsi="Arial" w:cs="Arial"/>
          <w:lang w:val="ro-RO"/>
        </w:rPr>
        <w:t xml:space="preserve">  este desemnat </w:t>
      </w:r>
      <w:proofErr w:type="spellStart"/>
      <w:r w:rsidR="00874D58" w:rsidRPr="006518B3">
        <w:rPr>
          <w:rFonts w:ascii="Arial" w:hAnsi="Arial" w:cs="Arial"/>
          <w:lang w:val="ro-RO"/>
        </w:rPr>
        <w:t>agenţie</w:t>
      </w:r>
      <w:proofErr w:type="spellEnd"/>
      <w:r w:rsidR="00874D58" w:rsidRPr="006518B3">
        <w:rPr>
          <w:rFonts w:ascii="Arial" w:hAnsi="Arial" w:cs="Arial"/>
          <w:lang w:val="ro-RO"/>
        </w:rPr>
        <w:t xml:space="preserve"> de implementare</w:t>
      </w:r>
      <w:r w:rsidR="00902CBC" w:rsidRPr="006518B3">
        <w:rPr>
          <w:rFonts w:ascii="Arial" w:hAnsi="Arial" w:cs="Arial"/>
          <w:lang w:val="ro-RO"/>
        </w:rPr>
        <w:t xml:space="preserve"> (Promotor)</w:t>
      </w:r>
      <w:r w:rsidR="00874D58" w:rsidRPr="006518B3">
        <w:rPr>
          <w:rFonts w:ascii="Arial" w:hAnsi="Arial" w:cs="Arial"/>
          <w:lang w:val="ro-RO"/>
        </w:rPr>
        <w:t xml:space="preserve"> </w:t>
      </w:r>
      <w:proofErr w:type="spellStart"/>
      <w:r w:rsidR="00874D58" w:rsidRPr="006518B3">
        <w:rPr>
          <w:rFonts w:ascii="Arial" w:hAnsi="Arial" w:cs="Arial"/>
          <w:lang w:val="ro-RO"/>
        </w:rPr>
        <w:t>şi</w:t>
      </w:r>
      <w:proofErr w:type="spellEnd"/>
      <w:r w:rsidR="00874D58" w:rsidRPr="006518B3">
        <w:rPr>
          <w:rFonts w:ascii="Arial" w:hAnsi="Arial" w:cs="Arial"/>
          <w:lang w:val="ro-RO"/>
        </w:rPr>
        <w:t xml:space="preserve"> în această calitate i se delegă întreaga autoritate </w:t>
      </w:r>
      <w:proofErr w:type="spellStart"/>
      <w:r w:rsidR="00874D58" w:rsidRPr="006518B3">
        <w:rPr>
          <w:rFonts w:ascii="Arial" w:hAnsi="Arial" w:cs="Arial"/>
          <w:lang w:val="ro-RO"/>
        </w:rPr>
        <w:t>şi</w:t>
      </w:r>
      <w:proofErr w:type="spellEnd"/>
      <w:r w:rsidR="00874D58" w:rsidRPr="006518B3">
        <w:rPr>
          <w:rFonts w:ascii="Arial" w:hAnsi="Arial" w:cs="Arial"/>
          <w:lang w:val="ro-RO"/>
        </w:rPr>
        <w:t xml:space="preserve"> responsabilitate în realizarea </w:t>
      </w:r>
      <w:r w:rsidR="003F6B57">
        <w:rPr>
          <w:rFonts w:ascii="Arial" w:hAnsi="Arial" w:cs="Arial"/>
          <w:lang w:val="ro-RO"/>
        </w:rPr>
        <w:t>p</w:t>
      </w:r>
      <w:r w:rsidR="00874D58" w:rsidRPr="006518B3">
        <w:rPr>
          <w:rFonts w:ascii="Arial" w:hAnsi="Arial" w:cs="Arial"/>
          <w:lang w:val="ro-RO"/>
        </w:rPr>
        <w:t>roiectu</w:t>
      </w:r>
      <w:r w:rsidR="001413AE" w:rsidRPr="006518B3">
        <w:rPr>
          <w:rFonts w:ascii="Arial" w:hAnsi="Arial" w:cs="Arial"/>
          <w:lang w:val="ro-RO"/>
        </w:rPr>
        <w:t>lui prevăzut la art.1, denumit,</w:t>
      </w:r>
      <w:r w:rsidR="00874D58" w:rsidRPr="006518B3">
        <w:rPr>
          <w:rFonts w:ascii="Arial" w:hAnsi="Arial" w:cs="Arial"/>
          <w:lang w:val="ro-RO"/>
        </w:rPr>
        <w:t xml:space="preserve"> în continuare, Proiectul.</w:t>
      </w:r>
    </w:p>
    <w:p w:rsidR="00FB45C9" w:rsidRDefault="00021E49" w:rsidP="008E445E">
      <w:pPr>
        <w:autoSpaceDE w:val="0"/>
        <w:jc w:val="both"/>
        <w:rPr>
          <w:rFonts w:ascii="Arial" w:eastAsia="Arial" w:hAnsi="Arial" w:cs="Arial"/>
          <w:lang w:val="ro-RO"/>
        </w:rPr>
      </w:pPr>
      <w:r w:rsidRPr="006518B3">
        <w:rPr>
          <w:rFonts w:ascii="Arial" w:eastAsia="Arial" w:hAnsi="Arial" w:cs="Arial"/>
          <w:lang w:val="ro-RO"/>
        </w:rPr>
        <w:t xml:space="preserve">             (2)</w:t>
      </w:r>
      <w:r w:rsidR="00FB45C9">
        <w:rPr>
          <w:rFonts w:ascii="Arial" w:eastAsia="Arial" w:hAnsi="Arial" w:cs="Arial"/>
          <w:lang w:val="ro-RO"/>
        </w:rPr>
        <w:t xml:space="preserve"> </w:t>
      </w:r>
      <w:proofErr w:type="spellStart"/>
      <w:r w:rsidRPr="006518B3">
        <w:rPr>
          <w:rFonts w:ascii="Arial" w:eastAsia="Times New Roman" w:hAnsi="Arial" w:cs="Arial"/>
          <w:color w:val="000000"/>
        </w:rPr>
        <w:t>Ministerul</w:t>
      </w:r>
      <w:proofErr w:type="spellEnd"/>
      <w:r w:rsidRPr="006518B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518B3">
        <w:rPr>
          <w:rFonts w:ascii="Arial" w:eastAsia="Times New Roman" w:hAnsi="Arial" w:cs="Arial"/>
          <w:color w:val="000000"/>
        </w:rPr>
        <w:t>Sănătății</w:t>
      </w:r>
      <w:proofErr w:type="spellEnd"/>
      <w:r w:rsidR="0025726B" w:rsidRPr="006518B3">
        <w:rPr>
          <w:rFonts w:ascii="Arial" w:hAnsi="Arial" w:cs="Arial"/>
          <w:color w:val="000000"/>
          <w:lang w:val="fr-FR"/>
        </w:rPr>
        <w:t xml:space="preserve"> va </w:t>
      </w:r>
      <w:proofErr w:type="spellStart"/>
      <w:r w:rsidR="0025726B" w:rsidRPr="006518B3">
        <w:rPr>
          <w:rFonts w:ascii="Arial" w:hAnsi="Arial" w:cs="Arial"/>
          <w:color w:val="000000"/>
          <w:lang w:val="fr-FR"/>
        </w:rPr>
        <w:t>implementa</w:t>
      </w:r>
      <w:proofErr w:type="spellEnd"/>
      <w:r w:rsidR="006A52DF" w:rsidRPr="006518B3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="006A52DF" w:rsidRPr="006518B3">
        <w:rPr>
          <w:rFonts w:ascii="Arial" w:hAnsi="Arial" w:cs="Arial"/>
          <w:color w:val="000000"/>
          <w:lang w:val="fr-FR"/>
        </w:rPr>
        <w:t>P</w:t>
      </w:r>
      <w:r w:rsidRPr="006518B3">
        <w:rPr>
          <w:rFonts w:ascii="Arial" w:hAnsi="Arial" w:cs="Arial"/>
          <w:color w:val="000000"/>
          <w:lang w:val="fr-FR"/>
        </w:rPr>
        <w:t>roiectul</w:t>
      </w:r>
      <w:proofErr w:type="spellEnd"/>
      <w:r w:rsidRPr="006518B3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6518B3">
        <w:rPr>
          <w:rFonts w:ascii="Arial" w:hAnsi="Arial" w:cs="Arial"/>
          <w:color w:val="000000"/>
          <w:lang w:val="fr-FR"/>
        </w:rPr>
        <w:t>printr</w:t>
      </w:r>
      <w:proofErr w:type="spellEnd"/>
      <w:r w:rsidRPr="006518B3">
        <w:rPr>
          <w:rFonts w:ascii="Arial" w:hAnsi="Arial" w:cs="Arial"/>
          <w:color w:val="000000"/>
          <w:lang w:val="fr-FR"/>
        </w:rPr>
        <w:t xml:space="preserve">-o </w:t>
      </w:r>
      <w:proofErr w:type="spellStart"/>
      <w:r w:rsidRPr="006518B3">
        <w:rPr>
          <w:rFonts w:ascii="Arial" w:hAnsi="Arial" w:cs="Arial"/>
          <w:color w:val="000000"/>
          <w:lang w:val="fr-FR"/>
        </w:rPr>
        <w:t>Unitate</w:t>
      </w:r>
      <w:proofErr w:type="spellEnd"/>
      <w:r w:rsidRPr="006518B3">
        <w:rPr>
          <w:rFonts w:ascii="Arial" w:hAnsi="Arial" w:cs="Arial"/>
          <w:color w:val="000000"/>
          <w:lang w:val="fr-FR"/>
        </w:rPr>
        <w:t xml:space="preserve"> de </w:t>
      </w:r>
      <w:proofErr w:type="spellStart"/>
      <w:r w:rsidRPr="006518B3">
        <w:rPr>
          <w:rFonts w:ascii="Arial" w:hAnsi="Arial" w:cs="Arial"/>
          <w:color w:val="000000"/>
          <w:lang w:val="fr-FR"/>
        </w:rPr>
        <w:t>implementare</w:t>
      </w:r>
      <w:proofErr w:type="spellEnd"/>
      <w:r w:rsidR="00CC15DB" w:rsidRPr="006518B3">
        <w:rPr>
          <w:rFonts w:ascii="Arial" w:hAnsi="Arial" w:cs="Arial"/>
          <w:color w:val="000000"/>
          <w:lang w:val="fr-FR"/>
        </w:rPr>
        <w:t>,</w:t>
      </w:r>
      <w:r w:rsidRPr="006518B3">
        <w:rPr>
          <w:rFonts w:ascii="Arial" w:hAnsi="Arial" w:cs="Arial"/>
          <w:color w:val="000000"/>
          <w:lang w:val="fr-FR"/>
        </w:rPr>
        <w:t xml:space="preserve"> care va fi </w:t>
      </w:r>
      <w:proofErr w:type="spellStart"/>
      <w:r w:rsidRPr="006518B3">
        <w:rPr>
          <w:rFonts w:ascii="Arial" w:hAnsi="Arial" w:cs="Arial"/>
          <w:color w:val="000000"/>
          <w:lang w:val="fr-FR"/>
        </w:rPr>
        <w:t>constituită</w:t>
      </w:r>
      <w:proofErr w:type="spellEnd"/>
      <w:r w:rsidRPr="006518B3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6518B3">
        <w:rPr>
          <w:rFonts w:ascii="Arial" w:hAnsi="Arial" w:cs="Arial"/>
          <w:color w:val="000000"/>
          <w:lang w:val="fr-FR"/>
        </w:rPr>
        <w:t>în</w:t>
      </w:r>
      <w:proofErr w:type="spellEnd"/>
      <w:r w:rsidRPr="006518B3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="00305BDE" w:rsidRPr="006518B3">
        <w:rPr>
          <w:rFonts w:ascii="Arial" w:hAnsi="Arial" w:cs="Arial"/>
          <w:color w:val="000000"/>
          <w:lang w:val="fr-FR"/>
        </w:rPr>
        <w:t>cadrul</w:t>
      </w:r>
      <w:proofErr w:type="spellEnd"/>
      <w:r w:rsidRPr="006518B3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6518B3">
        <w:rPr>
          <w:rFonts w:ascii="Arial" w:hAnsi="Arial" w:cs="Arial"/>
          <w:color w:val="000000"/>
          <w:lang w:val="fr-FR"/>
        </w:rPr>
        <w:t>acestuia</w:t>
      </w:r>
      <w:proofErr w:type="spellEnd"/>
      <w:r w:rsidR="0025726B" w:rsidRPr="006518B3">
        <w:rPr>
          <w:rFonts w:ascii="Arial" w:hAnsi="Arial" w:cs="Arial"/>
          <w:color w:val="000000"/>
          <w:lang w:val="fr-FR"/>
        </w:rPr>
        <w:t>.</w:t>
      </w:r>
    </w:p>
    <w:p w:rsidR="00945C50" w:rsidRPr="006518B3" w:rsidRDefault="00FB45C9" w:rsidP="008E445E">
      <w:pPr>
        <w:autoSpaceDE w:val="0"/>
        <w:jc w:val="both"/>
        <w:rPr>
          <w:rFonts w:ascii="Arial" w:hAnsi="Arial" w:cs="Arial"/>
          <w:lang w:val="ro-RO"/>
        </w:rPr>
      </w:pPr>
      <w:r>
        <w:rPr>
          <w:rFonts w:ascii="Arial" w:eastAsia="Arial" w:hAnsi="Arial" w:cs="Arial"/>
          <w:lang w:val="ro-RO"/>
        </w:rPr>
        <w:t xml:space="preserve">            </w:t>
      </w:r>
      <w:r w:rsidR="00F02C73" w:rsidRPr="006518B3">
        <w:rPr>
          <w:rFonts w:ascii="Arial" w:eastAsia="Arial" w:hAnsi="Arial" w:cs="Arial"/>
          <w:lang w:val="ro-RO"/>
        </w:rPr>
        <w:t>(3)</w:t>
      </w:r>
      <w:r>
        <w:rPr>
          <w:rFonts w:ascii="Arial" w:eastAsia="Arial" w:hAnsi="Arial" w:cs="Arial"/>
          <w:lang w:val="ro-RO"/>
        </w:rPr>
        <w:t xml:space="preserve"> </w:t>
      </w:r>
      <w:r w:rsidR="00F02C73" w:rsidRPr="006518B3">
        <w:rPr>
          <w:rFonts w:ascii="Arial" w:eastAsia="Arial" w:hAnsi="Arial" w:cs="Arial"/>
          <w:lang w:val="ro-RO"/>
        </w:rPr>
        <w:t xml:space="preserve">Pe parcursul implementării Proiectului </w:t>
      </w:r>
      <w:proofErr w:type="spellStart"/>
      <w:r w:rsidR="00F02C73" w:rsidRPr="006518B3">
        <w:rPr>
          <w:rFonts w:ascii="Arial" w:eastAsia="Arial" w:hAnsi="Arial" w:cs="Arial"/>
          <w:lang w:val="ro-RO"/>
        </w:rPr>
        <w:t>şi</w:t>
      </w:r>
      <w:proofErr w:type="spellEnd"/>
      <w:r w:rsidR="00F02C73" w:rsidRPr="006518B3">
        <w:rPr>
          <w:rFonts w:ascii="Arial" w:eastAsia="Arial" w:hAnsi="Arial" w:cs="Arial"/>
          <w:lang w:val="ro-RO"/>
        </w:rPr>
        <w:t xml:space="preserve"> cu acordul prealabil al </w:t>
      </w:r>
      <w:r w:rsidR="00C92848" w:rsidRPr="006518B3">
        <w:rPr>
          <w:rFonts w:ascii="Arial" w:eastAsia="Arial" w:hAnsi="Arial" w:cs="Arial"/>
          <w:lang w:val="ro-RO"/>
        </w:rPr>
        <w:t>Băncii</w:t>
      </w:r>
      <w:r w:rsidR="00945C50" w:rsidRPr="006518B3">
        <w:rPr>
          <w:rFonts w:ascii="Arial" w:eastAsia="Arial" w:hAnsi="Arial" w:cs="Arial"/>
          <w:lang w:val="ro-RO"/>
        </w:rPr>
        <w:t xml:space="preserve"> Europene</w:t>
      </w:r>
      <w:r w:rsidR="00F02C73" w:rsidRPr="006518B3">
        <w:rPr>
          <w:rFonts w:ascii="Arial" w:eastAsia="Arial" w:hAnsi="Arial" w:cs="Arial"/>
          <w:lang w:val="ro-RO"/>
        </w:rPr>
        <w:t xml:space="preserve"> de Investiții </w:t>
      </w:r>
      <w:proofErr w:type="spellStart"/>
      <w:r w:rsidR="00F02C73" w:rsidRPr="006518B3">
        <w:rPr>
          <w:rFonts w:ascii="Arial" w:eastAsia="Arial" w:hAnsi="Arial" w:cs="Arial"/>
          <w:lang w:val="ro-RO"/>
        </w:rPr>
        <w:t>şi</w:t>
      </w:r>
      <w:proofErr w:type="spellEnd"/>
      <w:r w:rsidR="00F02C73" w:rsidRPr="006518B3">
        <w:rPr>
          <w:rFonts w:ascii="Arial" w:eastAsia="Arial" w:hAnsi="Arial" w:cs="Arial"/>
          <w:lang w:val="ro-RO"/>
        </w:rPr>
        <w:t xml:space="preserve"> al Ministerului </w:t>
      </w:r>
      <w:proofErr w:type="spellStart"/>
      <w:r w:rsidR="00F02C73" w:rsidRPr="006518B3">
        <w:rPr>
          <w:rFonts w:ascii="Arial" w:eastAsia="Arial" w:hAnsi="Arial" w:cs="Arial"/>
          <w:lang w:val="ro-RO"/>
        </w:rPr>
        <w:t>Finanţelor</w:t>
      </w:r>
      <w:proofErr w:type="spellEnd"/>
      <w:r w:rsidR="00F02C73" w:rsidRPr="006518B3">
        <w:rPr>
          <w:rFonts w:ascii="Arial" w:eastAsia="Arial" w:hAnsi="Arial" w:cs="Arial"/>
          <w:lang w:val="ro-RO"/>
        </w:rPr>
        <w:t xml:space="preserve">, Ministerul </w:t>
      </w:r>
      <w:proofErr w:type="spellStart"/>
      <w:r w:rsidR="00F02C73" w:rsidRPr="006518B3">
        <w:rPr>
          <w:rFonts w:ascii="Arial" w:eastAsia="Arial" w:hAnsi="Arial" w:cs="Arial"/>
          <w:lang w:val="ro-RO"/>
        </w:rPr>
        <w:t>Sănătăţii</w:t>
      </w:r>
      <w:proofErr w:type="spellEnd"/>
      <w:r w:rsidR="00F02C73" w:rsidRPr="006518B3">
        <w:rPr>
          <w:rFonts w:ascii="Arial" w:eastAsia="Arial" w:hAnsi="Arial" w:cs="Arial"/>
          <w:lang w:val="ro-RO"/>
        </w:rPr>
        <w:t xml:space="preserve"> poate transfera </w:t>
      </w:r>
      <w:r w:rsidR="00945C50" w:rsidRPr="006518B3">
        <w:rPr>
          <w:rFonts w:ascii="Arial" w:eastAsia="Arial" w:hAnsi="Arial" w:cs="Arial"/>
          <w:lang w:val="ro-RO"/>
        </w:rPr>
        <w:t>Unitate</w:t>
      </w:r>
      <w:r w:rsidR="0037460F" w:rsidRPr="006518B3">
        <w:rPr>
          <w:rFonts w:ascii="Arial" w:eastAsia="Arial" w:hAnsi="Arial" w:cs="Arial"/>
          <w:lang w:val="ro-RO"/>
        </w:rPr>
        <w:t>a</w:t>
      </w:r>
      <w:r w:rsidR="00945C50" w:rsidRPr="006518B3">
        <w:rPr>
          <w:rFonts w:ascii="Arial" w:eastAsia="Arial" w:hAnsi="Arial" w:cs="Arial"/>
          <w:lang w:val="ro-RO"/>
        </w:rPr>
        <w:t xml:space="preserve"> de I</w:t>
      </w:r>
      <w:r w:rsidR="00F02C73" w:rsidRPr="006518B3">
        <w:rPr>
          <w:rFonts w:ascii="Arial" w:eastAsia="Arial" w:hAnsi="Arial" w:cs="Arial"/>
          <w:lang w:val="ro-RO"/>
        </w:rPr>
        <w:t xml:space="preserve">mplementare a Proiectului, prevăzută la alin.(2), în cadrul unei alte </w:t>
      </w:r>
      <w:proofErr w:type="spellStart"/>
      <w:r w:rsidR="00F02C73" w:rsidRPr="006518B3">
        <w:rPr>
          <w:rFonts w:ascii="Arial" w:eastAsia="Arial" w:hAnsi="Arial" w:cs="Arial"/>
          <w:lang w:val="ro-RO"/>
        </w:rPr>
        <w:t>entităţi</w:t>
      </w:r>
      <w:proofErr w:type="spellEnd"/>
      <w:r w:rsidR="00F02C73" w:rsidRPr="006518B3">
        <w:rPr>
          <w:rFonts w:ascii="Arial" w:eastAsia="Arial" w:hAnsi="Arial" w:cs="Arial"/>
          <w:lang w:val="ro-RO"/>
        </w:rPr>
        <w:t xml:space="preserve"> specializate </w:t>
      </w:r>
      <w:r w:rsidR="006A7C84" w:rsidRPr="006518B3">
        <w:rPr>
          <w:rFonts w:ascii="Arial" w:eastAsia="Arial" w:hAnsi="Arial" w:cs="Arial"/>
          <w:lang w:val="ro-RO"/>
        </w:rPr>
        <w:t>înființată</w:t>
      </w:r>
      <w:r w:rsidR="00F02C73" w:rsidRPr="006518B3">
        <w:rPr>
          <w:rFonts w:ascii="Arial" w:eastAsia="Arial" w:hAnsi="Arial" w:cs="Arial"/>
          <w:lang w:val="ro-RO"/>
        </w:rPr>
        <w:t xml:space="preserve"> în subordona</w:t>
      </w:r>
      <w:r w:rsidR="003066A5" w:rsidRPr="006518B3">
        <w:rPr>
          <w:rFonts w:ascii="Arial" w:eastAsia="Arial" w:hAnsi="Arial" w:cs="Arial"/>
          <w:lang w:val="ro-RO"/>
        </w:rPr>
        <w:t xml:space="preserve">rea sau în coordonarea acestuia și/sau </w:t>
      </w:r>
      <w:r w:rsidR="006A7C84" w:rsidRPr="006518B3">
        <w:rPr>
          <w:rFonts w:ascii="Arial" w:eastAsia="Arial" w:hAnsi="Arial" w:cs="Arial"/>
          <w:lang w:val="ro-RO"/>
        </w:rPr>
        <w:t>desemnată legal</w:t>
      </w:r>
      <w:r w:rsidR="00945C50" w:rsidRPr="006518B3">
        <w:rPr>
          <w:rFonts w:ascii="Arial" w:eastAsia="Arial" w:hAnsi="Arial" w:cs="Arial"/>
          <w:lang w:val="ro-RO"/>
        </w:rPr>
        <w:t xml:space="preserve"> cu </w:t>
      </w:r>
      <w:r w:rsidR="00CA3C33" w:rsidRPr="006518B3">
        <w:rPr>
          <w:rFonts w:ascii="Arial" w:eastAsia="Arial" w:hAnsi="Arial" w:cs="Arial"/>
          <w:lang w:val="ro-RO"/>
        </w:rPr>
        <w:t xml:space="preserve">astfel de </w:t>
      </w:r>
      <w:r w:rsidR="00945C50" w:rsidRPr="006518B3">
        <w:rPr>
          <w:rFonts w:ascii="Arial" w:eastAsia="Arial" w:hAnsi="Arial" w:cs="Arial"/>
          <w:lang w:val="ro-RO"/>
        </w:rPr>
        <w:t>atribuții.</w:t>
      </w:r>
    </w:p>
    <w:p w:rsidR="00874D58" w:rsidRPr="006518B3" w:rsidRDefault="00874D58" w:rsidP="008E445E">
      <w:pPr>
        <w:autoSpaceDE w:val="0"/>
        <w:jc w:val="both"/>
        <w:rPr>
          <w:rFonts w:ascii="Arial" w:hAnsi="Arial" w:cs="Arial"/>
          <w:lang w:val="ro-RO"/>
        </w:rPr>
      </w:pPr>
      <w:r w:rsidRPr="006518B3">
        <w:rPr>
          <w:rFonts w:ascii="Arial" w:eastAsia="Arial" w:hAnsi="Arial" w:cs="Arial"/>
          <w:lang w:val="ro-RO"/>
        </w:rPr>
        <w:t xml:space="preserve">      </w:t>
      </w:r>
      <w:r w:rsidR="00796C5A" w:rsidRPr="006518B3">
        <w:rPr>
          <w:rFonts w:ascii="Arial" w:eastAsia="Arial" w:hAnsi="Arial" w:cs="Arial"/>
          <w:lang w:val="ro-RO"/>
        </w:rPr>
        <w:t xml:space="preserve">      </w:t>
      </w:r>
      <w:r w:rsidR="0025726B" w:rsidRPr="006518B3">
        <w:rPr>
          <w:rFonts w:ascii="Arial" w:eastAsia="Arial" w:hAnsi="Arial" w:cs="Arial"/>
          <w:lang w:val="ro-RO"/>
        </w:rPr>
        <w:t xml:space="preserve"> </w:t>
      </w:r>
      <w:r w:rsidRPr="006518B3">
        <w:rPr>
          <w:rFonts w:ascii="Arial" w:hAnsi="Arial" w:cs="Arial"/>
          <w:lang w:val="ro-RO"/>
        </w:rPr>
        <w:t>(</w:t>
      </w:r>
      <w:r w:rsidR="00FB45C9">
        <w:rPr>
          <w:rFonts w:ascii="Arial" w:hAnsi="Arial" w:cs="Arial"/>
          <w:lang w:val="ro-RO"/>
        </w:rPr>
        <w:t>4</w:t>
      </w:r>
      <w:r w:rsidRPr="006518B3">
        <w:rPr>
          <w:rFonts w:ascii="Arial" w:hAnsi="Arial" w:cs="Arial"/>
          <w:lang w:val="ro-RO"/>
        </w:rPr>
        <w:t>)</w:t>
      </w:r>
      <w:r w:rsidR="00FB45C9">
        <w:rPr>
          <w:rFonts w:ascii="Arial" w:hAnsi="Arial" w:cs="Arial"/>
          <w:lang w:val="ro-RO"/>
        </w:rPr>
        <w:t xml:space="preserve"> </w:t>
      </w:r>
      <w:r w:rsidRPr="006518B3">
        <w:rPr>
          <w:rFonts w:ascii="Arial" w:hAnsi="Arial" w:cs="Arial"/>
          <w:lang w:val="ro-RO"/>
        </w:rPr>
        <w:t xml:space="preserve">Ministerul </w:t>
      </w:r>
      <w:proofErr w:type="spellStart"/>
      <w:r w:rsidRPr="006518B3">
        <w:rPr>
          <w:rFonts w:ascii="Arial" w:hAnsi="Arial" w:cs="Arial"/>
          <w:lang w:val="ro-RO"/>
        </w:rPr>
        <w:t>Finanţelor</w:t>
      </w:r>
      <w:proofErr w:type="spellEnd"/>
      <w:r w:rsidRPr="006518B3">
        <w:rPr>
          <w:rFonts w:ascii="Arial" w:hAnsi="Arial" w:cs="Arial"/>
          <w:lang w:val="ro-RO"/>
        </w:rPr>
        <w:t xml:space="preserve"> va încheia cu Ministerul </w:t>
      </w:r>
      <w:proofErr w:type="spellStart"/>
      <w:r w:rsidRPr="006518B3">
        <w:rPr>
          <w:rFonts w:ascii="Arial" w:hAnsi="Arial" w:cs="Arial"/>
          <w:lang w:val="ro-RO"/>
        </w:rPr>
        <w:t>Sănătăţii</w:t>
      </w:r>
      <w:proofErr w:type="spellEnd"/>
      <w:r w:rsidRPr="006518B3">
        <w:rPr>
          <w:rFonts w:ascii="Arial" w:hAnsi="Arial" w:cs="Arial"/>
          <w:lang w:val="ro-RO"/>
        </w:rPr>
        <w:t xml:space="preserve">  un acord subsidiar, prin care se vor stabili drepturile </w:t>
      </w:r>
      <w:proofErr w:type="spellStart"/>
      <w:r w:rsidRPr="006518B3">
        <w:rPr>
          <w:rFonts w:ascii="Arial" w:hAnsi="Arial" w:cs="Arial"/>
          <w:lang w:val="ro-RO"/>
        </w:rPr>
        <w:t>şi</w:t>
      </w:r>
      <w:proofErr w:type="spellEnd"/>
      <w:r w:rsidRPr="006518B3">
        <w:rPr>
          <w:rFonts w:ascii="Arial" w:hAnsi="Arial" w:cs="Arial"/>
          <w:lang w:val="ro-RO"/>
        </w:rPr>
        <w:t xml:space="preserve"> </w:t>
      </w:r>
      <w:proofErr w:type="spellStart"/>
      <w:r w:rsidRPr="006518B3">
        <w:rPr>
          <w:rFonts w:ascii="Arial" w:hAnsi="Arial" w:cs="Arial"/>
          <w:lang w:val="ro-RO"/>
        </w:rPr>
        <w:t>obligaţiile</w:t>
      </w:r>
      <w:proofErr w:type="spellEnd"/>
      <w:r w:rsidRPr="006518B3">
        <w:rPr>
          <w:rFonts w:ascii="Arial" w:hAnsi="Arial" w:cs="Arial"/>
          <w:lang w:val="ro-RO"/>
        </w:rPr>
        <w:t xml:space="preserve"> </w:t>
      </w:r>
      <w:proofErr w:type="spellStart"/>
      <w:r w:rsidRPr="006518B3">
        <w:rPr>
          <w:rFonts w:ascii="Arial" w:hAnsi="Arial" w:cs="Arial"/>
          <w:lang w:val="ro-RO"/>
        </w:rPr>
        <w:t>părţilor</w:t>
      </w:r>
      <w:proofErr w:type="spellEnd"/>
      <w:r w:rsidRPr="006518B3">
        <w:rPr>
          <w:rFonts w:ascii="Arial" w:hAnsi="Arial" w:cs="Arial"/>
          <w:lang w:val="ro-RO"/>
        </w:rPr>
        <w:t xml:space="preserve"> în implementarea Proiectului </w:t>
      </w:r>
      <w:proofErr w:type="spellStart"/>
      <w:r w:rsidRPr="006518B3">
        <w:rPr>
          <w:rFonts w:ascii="Arial" w:hAnsi="Arial" w:cs="Arial"/>
          <w:lang w:val="ro-RO"/>
        </w:rPr>
        <w:t>şi</w:t>
      </w:r>
      <w:proofErr w:type="spellEnd"/>
      <w:r w:rsidRPr="006518B3">
        <w:rPr>
          <w:rFonts w:ascii="Arial" w:hAnsi="Arial" w:cs="Arial"/>
          <w:lang w:val="ro-RO"/>
        </w:rPr>
        <w:t xml:space="preserve"> în aplicarea </w:t>
      </w:r>
      <w:r w:rsidR="00B52F7A" w:rsidRPr="006518B3">
        <w:rPr>
          <w:rFonts w:ascii="Arial" w:hAnsi="Arial" w:cs="Arial"/>
          <w:lang w:val="ro-RO"/>
        </w:rPr>
        <w:t xml:space="preserve">Contractului de finanțare. </w:t>
      </w:r>
    </w:p>
    <w:p w:rsidR="00B52F7A" w:rsidRPr="006518B3" w:rsidRDefault="00B52F7A" w:rsidP="008E445E">
      <w:pPr>
        <w:autoSpaceDE w:val="0"/>
        <w:jc w:val="both"/>
        <w:rPr>
          <w:rFonts w:ascii="Arial" w:hAnsi="Arial" w:cs="Arial"/>
          <w:lang w:val="ro-RO"/>
        </w:rPr>
      </w:pPr>
    </w:p>
    <w:p w:rsidR="00874D58" w:rsidRPr="006518B3" w:rsidRDefault="00D00C4E" w:rsidP="008E445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6518B3">
        <w:rPr>
          <w:rFonts w:ascii="Arial" w:hAnsi="Arial" w:cs="Arial"/>
          <w:lang w:val="ro-RO"/>
        </w:rPr>
        <w:t>ART.</w:t>
      </w:r>
      <w:r w:rsidR="008E445E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3 - (1)</w:t>
      </w:r>
      <w:r w:rsidR="00874D58" w:rsidRPr="006518B3">
        <w:rPr>
          <w:rFonts w:ascii="Arial" w:hAnsi="Arial" w:cs="Arial"/>
          <w:lang w:val="ro-RO"/>
        </w:rPr>
        <w:t>Cheltuielile aferente Proiectului,</w:t>
      </w:r>
      <w:r w:rsidR="002A5C1B" w:rsidRPr="006518B3">
        <w:rPr>
          <w:rFonts w:ascii="Arial" w:hAnsi="Arial" w:cs="Arial"/>
          <w:lang w:val="ro-RO"/>
        </w:rPr>
        <w:t xml:space="preserve"> </w:t>
      </w:r>
      <w:r w:rsidR="00874D58" w:rsidRPr="006518B3">
        <w:rPr>
          <w:rFonts w:ascii="Arial" w:hAnsi="Arial" w:cs="Arial"/>
          <w:lang w:val="ro-RO"/>
        </w:rPr>
        <w:t>respectiv cheltuielile rep</w:t>
      </w:r>
      <w:r w:rsidR="00B52F7A" w:rsidRPr="006518B3">
        <w:rPr>
          <w:rFonts w:ascii="Arial" w:hAnsi="Arial" w:cs="Arial"/>
          <w:lang w:val="ro-RO"/>
        </w:rPr>
        <w:t>r</w:t>
      </w:r>
      <w:r w:rsidR="0022069F" w:rsidRPr="006518B3">
        <w:rPr>
          <w:rFonts w:ascii="Arial" w:hAnsi="Arial" w:cs="Arial"/>
          <w:lang w:val="ro-RO"/>
        </w:rPr>
        <w:t xml:space="preserve">ezentând echivalentul în lei al </w:t>
      </w:r>
      <w:r w:rsidR="007A3572" w:rsidRPr="006518B3">
        <w:rPr>
          <w:rFonts w:ascii="Arial" w:hAnsi="Arial" w:cs="Arial"/>
          <w:lang w:val="ro-RO"/>
        </w:rPr>
        <w:t xml:space="preserve">valorii împrumutului și al celorlalte </w:t>
      </w:r>
      <w:r w:rsidR="002E7194" w:rsidRPr="006518B3">
        <w:rPr>
          <w:rFonts w:ascii="Arial" w:hAnsi="Arial" w:cs="Arial"/>
          <w:lang w:val="ro-RO"/>
        </w:rPr>
        <w:t xml:space="preserve">fonduri publice destinate finanțării </w:t>
      </w:r>
      <w:r w:rsidR="00276058" w:rsidRPr="006518B3">
        <w:rPr>
          <w:rFonts w:ascii="Arial" w:hAnsi="Arial" w:cs="Arial"/>
          <w:lang w:val="ro-RO"/>
        </w:rPr>
        <w:t xml:space="preserve">costului </w:t>
      </w:r>
      <w:r w:rsidR="002E7194" w:rsidRPr="006518B3">
        <w:rPr>
          <w:rFonts w:ascii="Arial" w:hAnsi="Arial" w:cs="Arial"/>
          <w:lang w:val="ro-RO"/>
        </w:rPr>
        <w:t>acestuia</w:t>
      </w:r>
      <w:r w:rsidR="00874D58" w:rsidRPr="006518B3">
        <w:rPr>
          <w:rFonts w:ascii="Arial" w:hAnsi="Arial" w:cs="Arial"/>
          <w:lang w:val="ro-RO"/>
        </w:rPr>
        <w:t xml:space="preserve">, </w:t>
      </w:r>
      <w:r w:rsidR="00276058" w:rsidRPr="006518B3">
        <w:rPr>
          <w:rFonts w:ascii="Arial" w:hAnsi="Arial" w:cs="Arial"/>
          <w:lang w:val="ro-RO"/>
        </w:rPr>
        <w:t xml:space="preserve">astfel cum este prevăzut în Contractul de finanțare, </w:t>
      </w:r>
      <w:r w:rsidR="0022069F" w:rsidRPr="006518B3">
        <w:rPr>
          <w:rFonts w:ascii="Arial" w:hAnsi="Arial" w:cs="Arial"/>
          <w:lang w:val="ro-RO"/>
        </w:rPr>
        <w:t>precum și</w:t>
      </w:r>
      <w:r w:rsidR="00DB48B0" w:rsidRPr="006518B3">
        <w:rPr>
          <w:rFonts w:ascii="Arial" w:hAnsi="Arial" w:cs="Arial"/>
          <w:lang w:val="ro-RO"/>
        </w:rPr>
        <w:t xml:space="preserve"> </w:t>
      </w:r>
      <w:r w:rsidR="002E7194" w:rsidRPr="006518B3">
        <w:rPr>
          <w:rFonts w:ascii="Arial" w:hAnsi="Arial" w:cs="Arial"/>
          <w:lang w:val="ro-RO"/>
        </w:rPr>
        <w:t xml:space="preserve">taxele și impozitele aferente Proiectului </w:t>
      </w:r>
      <w:r w:rsidR="00874D58" w:rsidRPr="006518B3">
        <w:rPr>
          <w:rFonts w:ascii="Arial" w:hAnsi="Arial" w:cs="Arial"/>
          <w:lang w:val="ro-RO"/>
        </w:rPr>
        <w:t xml:space="preserve">vor fi cuprinse în bugetul Ministerului </w:t>
      </w:r>
      <w:proofErr w:type="spellStart"/>
      <w:r w:rsidR="00874D58" w:rsidRPr="006518B3">
        <w:rPr>
          <w:rFonts w:ascii="Arial" w:hAnsi="Arial" w:cs="Arial"/>
          <w:lang w:val="ro-RO"/>
        </w:rPr>
        <w:t>Sănă</w:t>
      </w:r>
      <w:r w:rsidR="004F05B2" w:rsidRPr="006518B3">
        <w:rPr>
          <w:rFonts w:ascii="Arial" w:hAnsi="Arial" w:cs="Arial"/>
          <w:lang w:val="ro-RO"/>
        </w:rPr>
        <w:t>tăţii</w:t>
      </w:r>
      <w:proofErr w:type="spellEnd"/>
      <w:r w:rsidR="004F05B2" w:rsidRPr="006518B3">
        <w:rPr>
          <w:rFonts w:ascii="Arial" w:hAnsi="Arial" w:cs="Arial"/>
          <w:lang w:val="ro-RO"/>
        </w:rPr>
        <w:t>, în cadrul sumelor aprobate</w:t>
      </w:r>
      <w:r w:rsidR="00874D58" w:rsidRPr="006518B3">
        <w:rPr>
          <w:rFonts w:ascii="Arial" w:hAnsi="Arial" w:cs="Arial"/>
          <w:lang w:val="ro-RO"/>
        </w:rPr>
        <w:t xml:space="preserve"> anual cu această </w:t>
      </w:r>
      <w:proofErr w:type="spellStart"/>
      <w:r w:rsidR="00874D58" w:rsidRPr="006518B3">
        <w:rPr>
          <w:rFonts w:ascii="Arial" w:hAnsi="Arial" w:cs="Arial"/>
          <w:lang w:val="ro-RO"/>
        </w:rPr>
        <w:t>destinaţie</w:t>
      </w:r>
      <w:proofErr w:type="spellEnd"/>
      <w:r w:rsidR="00874D58" w:rsidRPr="006518B3">
        <w:rPr>
          <w:rFonts w:ascii="Arial" w:hAnsi="Arial" w:cs="Arial"/>
          <w:lang w:val="ro-RO"/>
        </w:rPr>
        <w:t xml:space="preserve"> de la bugetul de stat</w:t>
      </w:r>
      <w:r w:rsidR="002E4B9A" w:rsidRPr="006518B3">
        <w:rPr>
          <w:rFonts w:ascii="Arial" w:hAnsi="Arial" w:cs="Arial"/>
          <w:lang w:val="ro-RO"/>
        </w:rPr>
        <w:t xml:space="preserve">, în </w:t>
      </w:r>
      <w:proofErr w:type="spellStart"/>
      <w:r w:rsidR="002E4B9A" w:rsidRPr="006518B3">
        <w:rPr>
          <w:rFonts w:ascii="Arial" w:hAnsi="Arial" w:cs="Arial"/>
          <w:lang w:val="ro-RO"/>
        </w:rPr>
        <w:t>funcţie</w:t>
      </w:r>
      <w:proofErr w:type="spellEnd"/>
      <w:r w:rsidR="002E4B9A" w:rsidRPr="006518B3">
        <w:rPr>
          <w:rFonts w:ascii="Arial" w:hAnsi="Arial" w:cs="Arial"/>
          <w:lang w:val="ro-RO"/>
        </w:rPr>
        <w:t xml:space="preserve"> </w:t>
      </w:r>
      <w:r w:rsidR="00DC6535" w:rsidRPr="006518B3">
        <w:rPr>
          <w:rFonts w:ascii="Arial" w:hAnsi="Arial" w:cs="Arial"/>
          <w:lang w:val="ro-RO"/>
        </w:rPr>
        <w:t>de</w:t>
      </w:r>
      <w:r w:rsidR="00AA2F01" w:rsidRPr="006518B3">
        <w:rPr>
          <w:rFonts w:ascii="Arial" w:hAnsi="Arial" w:cs="Arial"/>
          <w:lang w:val="ro-RO"/>
        </w:rPr>
        <w:t xml:space="preserve"> natura </w:t>
      </w:r>
      <w:r w:rsidR="001C6D0F" w:rsidRPr="006518B3">
        <w:rPr>
          <w:rFonts w:ascii="Arial" w:hAnsi="Arial" w:cs="Arial"/>
          <w:lang w:val="ro-RO"/>
        </w:rPr>
        <w:t xml:space="preserve">acestora </w:t>
      </w:r>
      <w:r w:rsidR="00AA2F01" w:rsidRPr="006518B3">
        <w:rPr>
          <w:rFonts w:ascii="Arial" w:hAnsi="Arial" w:cs="Arial"/>
          <w:lang w:val="ro-RO"/>
        </w:rPr>
        <w:t xml:space="preserve">și </w:t>
      </w:r>
      <w:r w:rsidR="002E4B9A" w:rsidRPr="006518B3">
        <w:rPr>
          <w:rFonts w:ascii="Arial" w:hAnsi="Arial" w:cs="Arial"/>
          <w:lang w:val="ro-RO"/>
        </w:rPr>
        <w:t xml:space="preserve">specificul </w:t>
      </w:r>
      <w:r w:rsidR="001C6D0F" w:rsidRPr="006518B3">
        <w:rPr>
          <w:rFonts w:ascii="Arial" w:hAnsi="Arial" w:cs="Arial"/>
          <w:lang w:val="ro-RO"/>
        </w:rPr>
        <w:t>P</w:t>
      </w:r>
      <w:r w:rsidR="002E4B9A" w:rsidRPr="006518B3">
        <w:rPr>
          <w:rFonts w:ascii="Arial" w:hAnsi="Arial" w:cs="Arial"/>
          <w:lang w:val="ro-RO"/>
        </w:rPr>
        <w:t>roiect</w:t>
      </w:r>
      <w:r w:rsidR="001C6D0F" w:rsidRPr="006518B3">
        <w:rPr>
          <w:rFonts w:ascii="Arial" w:hAnsi="Arial" w:cs="Arial"/>
          <w:lang w:val="ro-RO"/>
        </w:rPr>
        <w:t>ului</w:t>
      </w:r>
      <w:r w:rsidR="002E4B9A" w:rsidRPr="006518B3">
        <w:rPr>
          <w:rFonts w:ascii="Arial" w:hAnsi="Arial" w:cs="Arial"/>
          <w:lang w:val="ro-RO"/>
        </w:rPr>
        <w:t xml:space="preserve">. </w:t>
      </w:r>
    </w:p>
    <w:p w:rsidR="00044472" w:rsidRPr="006518B3" w:rsidRDefault="00860F04" w:rsidP="008E445E">
      <w:pPr>
        <w:pStyle w:val="FootnoteText"/>
        <w:spacing w:line="240" w:lineRule="auto"/>
        <w:jc w:val="both"/>
        <w:rPr>
          <w:rFonts w:ascii="Arial" w:eastAsia="MS Mincho" w:hAnsi="Arial" w:cs="Arial"/>
          <w:kern w:val="0"/>
          <w:sz w:val="24"/>
          <w:szCs w:val="24"/>
          <w:lang w:eastAsia="ja-JP" w:bidi="ar-SA"/>
        </w:rPr>
      </w:pPr>
      <w:r w:rsidRPr="006518B3">
        <w:rPr>
          <w:rFonts w:ascii="Arial" w:hAnsi="Arial" w:cs="Arial"/>
        </w:rPr>
        <w:t xml:space="preserve">                 </w:t>
      </w:r>
      <w:r w:rsidRPr="006518B3">
        <w:rPr>
          <w:rFonts w:ascii="Arial" w:eastAsia="MS Mincho" w:hAnsi="Arial" w:cs="Arial"/>
          <w:kern w:val="0"/>
          <w:sz w:val="24"/>
          <w:szCs w:val="24"/>
          <w:lang w:eastAsia="ja-JP" w:bidi="ar-SA"/>
        </w:rPr>
        <w:t>(2)</w:t>
      </w:r>
      <w:r w:rsidR="002E4B9A" w:rsidRPr="006518B3">
        <w:rPr>
          <w:rFonts w:ascii="Arial" w:eastAsia="MS Mincho" w:hAnsi="Arial" w:cs="Arial"/>
          <w:kern w:val="0"/>
          <w:sz w:val="24"/>
          <w:szCs w:val="24"/>
          <w:lang w:eastAsia="ja-JP" w:bidi="ar-SA"/>
        </w:rPr>
        <w:t xml:space="preserve"> </w:t>
      </w:r>
      <w:r w:rsidR="00AA2F01" w:rsidRPr="006518B3">
        <w:rPr>
          <w:rFonts w:ascii="Arial" w:eastAsia="MS Mincho" w:hAnsi="Arial" w:cs="Arial"/>
          <w:kern w:val="0"/>
          <w:sz w:val="24"/>
          <w:szCs w:val="24"/>
          <w:lang w:eastAsia="ja-JP" w:bidi="ar-SA"/>
        </w:rPr>
        <w:t>Cheltuieli</w:t>
      </w:r>
      <w:r w:rsidR="00A45F81" w:rsidRPr="006518B3">
        <w:rPr>
          <w:rFonts w:ascii="Arial" w:eastAsia="MS Mincho" w:hAnsi="Arial" w:cs="Arial"/>
          <w:kern w:val="0"/>
          <w:sz w:val="24"/>
          <w:szCs w:val="24"/>
          <w:lang w:eastAsia="ja-JP" w:bidi="ar-SA"/>
        </w:rPr>
        <w:t>le</w:t>
      </w:r>
      <w:r w:rsidR="00AA2F01" w:rsidRPr="006518B3">
        <w:rPr>
          <w:rFonts w:ascii="Arial" w:eastAsia="MS Mincho" w:hAnsi="Arial" w:cs="Arial"/>
          <w:kern w:val="0"/>
          <w:sz w:val="24"/>
          <w:szCs w:val="24"/>
          <w:lang w:eastAsia="ja-JP" w:bidi="ar-SA"/>
        </w:rPr>
        <w:t xml:space="preserve"> op</w:t>
      </w:r>
      <w:r w:rsidR="002A47BE" w:rsidRPr="006518B3">
        <w:rPr>
          <w:rFonts w:ascii="Arial" w:eastAsia="MS Mincho" w:hAnsi="Arial" w:cs="Arial"/>
          <w:kern w:val="0"/>
          <w:sz w:val="24"/>
          <w:szCs w:val="24"/>
          <w:lang w:eastAsia="ja-JP" w:bidi="ar-SA"/>
        </w:rPr>
        <w:t>eraționale și/sau de management, inclusiv</w:t>
      </w:r>
      <w:r w:rsidR="00436DC1" w:rsidRPr="006518B3">
        <w:rPr>
          <w:rFonts w:ascii="Arial" w:eastAsia="MS Mincho" w:hAnsi="Arial" w:cs="Arial"/>
          <w:kern w:val="0"/>
          <w:sz w:val="24"/>
          <w:szCs w:val="24"/>
          <w:lang w:eastAsia="ja-JP" w:bidi="ar-SA"/>
        </w:rPr>
        <w:t xml:space="preserve"> cele legate de eventuale </w:t>
      </w:r>
      <w:r w:rsidR="00436DC1" w:rsidRPr="006518B3">
        <w:rPr>
          <w:rFonts w:ascii="Arial" w:hAnsi="Arial" w:cs="Arial"/>
          <w:sz w:val="24"/>
          <w:szCs w:val="24"/>
        </w:rPr>
        <w:t>activități</w:t>
      </w:r>
      <w:r w:rsidR="002A47BE" w:rsidRPr="006518B3">
        <w:rPr>
          <w:rFonts w:ascii="Arial" w:hAnsi="Arial" w:cs="Arial"/>
          <w:sz w:val="24"/>
          <w:szCs w:val="24"/>
        </w:rPr>
        <w:t xml:space="preserve"> tehnice </w:t>
      </w:r>
      <w:r w:rsidR="00F36495" w:rsidRPr="006518B3">
        <w:rPr>
          <w:rFonts w:ascii="Arial" w:eastAsia="MS Mincho" w:hAnsi="Arial" w:cs="Arial"/>
          <w:kern w:val="0"/>
          <w:sz w:val="24"/>
          <w:szCs w:val="24"/>
          <w:lang w:eastAsia="ja-JP" w:bidi="ar-SA"/>
        </w:rPr>
        <w:t>necesare</w:t>
      </w:r>
      <w:r w:rsidR="00AA2F01" w:rsidRPr="006518B3">
        <w:rPr>
          <w:rFonts w:ascii="Arial" w:eastAsia="MS Mincho" w:hAnsi="Arial" w:cs="Arial"/>
          <w:kern w:val="0"/>
          <w:sz w:val="24"/>
          <w:szCs w:val="24"/>
          <w:lang w:eastAsia="ja-JP" w:bidi="ar-SA"/>
        </w:rPr>
        <w:t xml:space="preserve"> implementării</w:t>
      </w:r>
      <w:r w:rsidR="00F36495" w:rsidRPr="006518B3">
        <w:rPr>
          <w:rFonts w:ascii="Arial" w:eastAsia="MS Mincho" w:hAnsi="Arial" w:cs="Arial"/>
          <w:kern w:val="0"/>
          <w:sz w:val="24"/>
          <w:szCs w:val="24"/>
          <w:lang w:eastAsia="ja-JP" w:bidi="ar-SA"/>
        </w:rPr>
        <w:t xml:space="preserve"> P</w:t>
      </w:r>
      <w:r w:rsidR="00AA2F01" w:rsidRPr="006518B3">
        <w:rPr>
          <w:rFonts w:ascii="Arial" w:eastAsia="MS Mincho" w:hAnsi="Arial" w:cs="Arial"/>
          <w:kern w:val="0"/>
          <w:sz w:val="24"/>
          <w:szCs w:val="24"/>
          <w:lang w:eastAsia="ja-JP" w:bidi="ar-SA"/>
        </w:rPr>
        <w:t xml:space="preserve">roiectului, care nu sunt incluse în costul </w:t>
      </w:r>
      <w:r w:rsidR="00F36495" w:rsidRPr="006518B3">
        <w:rPr>
          <w:rFonts w:ascii="Arial" w:eastAsia="MS Mincho" w:hAnsi="Arial" w:cs="Arial"/>
          <w:kern w:val="0"/>
          <w:sz w:val="24"/>
          <w:szCs w:val="24"/>
          <w:lang w:eastAsia="ja-JP" w:bidi="ar-SA"/>
        </w:rPr>
        <w:t xml:space="preserve">acestuia, astfel cum este </w:t>
      </w:r>
      <w:r w:rsidR="00AA2F01" w:rsidRPr="006518B3">
        <w:rPr>
          <w:rFonts w:ascii="Arial" w:eastAsia="MS Mincho" w:hAnsi="Arial" w:cs="Arial"/>
          <w:kern w:val="0"/>
          <w:sz w:val="24"/>
          <w:szCs w:val="24"/>
          <w:lang w:eastAsia="ja-JP" w:bidi="ar-SA"/>
        </w:rPr>
        <w:t xml:space="preserve"> prevăzut în Contractul de finanțare, vor fi asigurate de Ministerul Sănătății</w:t>
      </w:r>
      <w:r w:rsidR="00044472" w:rsidRPr="006518B3">
        <w:rPr>
          <w:rFonts w:ascii="Arial" w:eastAsia="MS Mincho" w:hAnsi="Arial" w:cs="Arial"/>
          <w:kern w:val="0"/>
          <w:sz w:val="24"/>
          <w:szCs w:val="24"/>
          <w:lang w:eastAsia="ja-JP" w:bidi="ar-SA"/>
        </w:rPr>
        <w:t xml:space="preserve"> </w:t>
      </w:r>
      <w:r w:rsidR="006F1D56" w:rsidRPr="006518B3">
        <w:rPr>
          <w:rFonts w:ascii="Arial" w:eastAsia="MS Mincho" w:hAnsi="Arial" w:cs="Arial"/>
          <w:kern w:val="0"/>
          <w:sz w:val="24"/>
          <w:szCs w:val="24"/>
          <w:lang w:eastAsia="ja-JP" w:bidi="ar-SA"/>
        </w:rPr>
        <w:t xml:space="preserve">din </w:t>
      </w:r>
      <w:r w:rsidR="00044472" w:rsidRPr="006518B3">
        <w:rPr>
          <w:rFonts w:ascii="Arial" w:eastAsia="MS Mincho" w:hAnsi="Arial" w:cs="Arial"/>
          <w:kern w:val="0"/>
          <w:sz w:val="24"/>
          <w:szCs w:val="24"/>
          <w:lang w:eastAsia="ja-JP" w:bidi="ar-SA"/>
        </w:rPr>
        <w:t xml:space="preserve">sume alocate de la bugetul de stat, precum și din alte surse legal constituite, după caz. </w:t>
      </w:r>
    </w:p>
    <w:p w:rsidR="002A5C1B" w:rsidRPr="006518B3" w:rsidRDefault="002A5C1B" w:rsidP="00874D58">
      <w:pPr>
        <w:autoSpaceDE w:val="0"/>
        <w:jc w:val="both"/>
        <w:rPr>
          <w:rFonts w:ascii="Arial" w:hAnsi="Arial" w:cs="Arial"/>
          <w:lang w:val="ro-RO"/>
        </w:rPr>
      </w:pPr>
    </w:p>
    <w:p w:rsidR="00874D58" w:rsidRPr="006518B3" w:rsidRDefault="002A5C1B" w:rsidP="00874D58">
      <w:pPr>
        <w:autoSpaceDE w:val="0"/>
        <w:jc w:val="both"/>
        <w:rPr>
          <w:rFonts w:ascii="Arial" w:hAnsi="Arial" w:cs="Arial"/>
          <w:lang w:val="ro-RO"/>
        </w:rPr>
      </w:pPr>
      <w:r w:rsidRPr="006518B3">
        <w:rPr>
          <w:rFonts w:ascii="Arial" w:hAnsi="Arial" w:cs="Arial"/>
          <w:lang w:val="ro-RO"/>
        </w:rPr>
        <w:t>A</w:t>
      </w:r>
      <w:r w:rsidR="00874D58" w:rsidRPr="006518B3">
        <w:rPr>
          <w:rFonts w:ascii="Arial" w:hAnsi="Arial" w:cs="Arial"/>
          <w:lang w:val="ro-RO"/>
        </w:rPr>
        <w:t xml:space="preserve">RT. 4 - Sumele trase din împrumut </w:t>
      </w:r>
      <w:proofErr w:type="spellStart"/>
      <w:r w:rsidR="00874D58" w:rsidRPr="006518B3">
        <w:rPr>
          <w:rFonts w:ascii="Arial" w:hAnsi="Arial" w:cs="Arial"/>
          <w:lang w:val="ro-RO"/>
        </w:rPr>
        <w:t>şi</w:t>
      </w:r>
      <w:proofErr w:type="spellEnd"/>
      <w:r w:rsidR="00874D58" w:rsidRPr="006518B3">
        <w:rPr>
          <w:rFonts w:ascii="Arial" w:hAnsi="Arial" w:cs="Arial"/>
          <w:lang w:val="ro-RO"/>
        </w:rPr>
        <w:t xml:space="preserve"> virate în contul de valută deschis pe numele </w:t>
      </w:r>
      <w:r w:rsidR="005B7B36" w:rsidRPr="006518B3">
        <w:rPr>
          <w:rFonts w:ascii="Arial" w:hAnsi="Arial" w:cs="Arial"/>
          <w:lang w:val="ro-RO"/>
        </w:rPr>
        <w:t xml:space="preserve">Ministerului </w:t>
      </w:r>
      <w:proofErr w:type="spellStart"/>
      <w:r w:rsidR="005B7B36" w:rsidRPr="006518B3">
        <w:rPr>
          <w:rFonts w:ascii="Arial" w:hAnsi="Arial" w:cs="Arial"/>
          <w:lang w:val="ro-RO"/>
        </w:rPr>
        <w:t>Finanţelor</w:t>
      </w:r>
      <w:proofErr w:type="spellEnd"/>
      <w:r w:rsidR="005B7B36" w:rsidRPr="006518B3">
        <w:rPr>
          <w:rFonts w:ascii="Arial" w:hAnsi="Arial" w:cs="Arial"/>
          <w:lang w:val="ro-RO"/>
        </w:rPr>
        <w:t xml:space="preserve"> </w:t>
      </w:r>
      <w:r w:rsidR="00874D58" w:rsidRPr="006518B3">
        <w:rPr>
          <w:rFonts w:ascii="Arial" w:hAnsi="Arial" w:cs="Arial"/>
          <w:lang w:val="ro-RO"/>
        </w:rPr>
        <w:t xml:space="preserve">la Banca </w:t>
      </w:r>
      <w:proofErr w:type="spellStart"/>
      <w:r w:rsidR="00874D58" w:rsidRPr="006518B3">
        <w:rPr>
          <w:rFonts w:ascii="Arial" w:hAnsi="Arial" w:cs="Arial"/>
          <w:lang w:val="ro-RO"/>
        </w:rPr>
        <w:t>Naţională</w:t>
      </w:r>
      <w:proofErr w:type="spellEnd"/>
      <w:r w:rsidR="00874D58" w:rsidRPr="006518B3">
        <w:rPr>
          <w:rFonts w:ascii="Arial" w:hAnsi="Arial" w:cs="Arial"/>
          <w:lang w:val="ro-RO"/>
        </w:rPr>
        <w:t xml:space="preserve"> a României se utilizează pe măsura </w:t>
      </w:r>
      <w:proofErr w:type="spellStart"/>
      <w:r w:rsidR="00874D58" w:rsidRPr="006518B3">
        <w:rPr>
          <w:rFonts w:ascii="Arial" w:hAnsi="Arial" w:cs="Arial"/>
          <w:lang w:val="ro-RO"/>
        </w:rPr>
        <w:t>necesităţilor</w:t>
      </w:r>
      <w:proofErr w:type="spellEnd"/>
      <w:r w:rsidR="00874D58" w:rsidRPr="006518B3">
        <w:rPr>
          <w:rFonts w:ascii="Arial" w:hAnsi="Arial" w:cs="Arial"/>
          <w:lang w:val="ro-RO"/>
        </w:rPr>
        <w:t xml:space="preserve"> de </w:t>
      </w:r>
      <w:proofErr w:type="spellStart"/>
      <w:r w:rsidR="00874D58" w:rsidRPr="006518B3">
        <w:rPr>
          <w:rFonts w:ascii="Arial" w:hAnsi="Arial" w:cs="Arial"/>
          <w:lang w:val="ro-RO"/>
        </w:rPr>
        <w:t>finanţare</w:t>
      </w:r>
      <w:proofErr w:type="spellEnd"/>
      <w:r w:rsidR="00874D58" w:rsidRPr="006518B3">
        <w:rPr>
          <w:rFonts w:ascii="Arial" w:hAnsi="Arial" w:cs="Arial"/>
          <w:lang w:val="ro-RO"/>
        </w:rPr>
        <w:t xml:space="preserve"> a deficitului bugetului de stat </w:t>
      </w:r>
      <w:proofErr w:type="spellStart"/>
      <w:r w:rsidR="00874D58" w:rsidRPr="006518B3">
        <w:rPr>
          <w:rFonts w:ascii="Arial" w:hAnsi="Arial" w:cs="Arial"/>
          <w:lang w:val="ro-RO"/>
        </w:rPr>
        <w:t>şi</w:t>
      </w:r>
      <w:proofErr w:type="spellEnd"/>
      <w:r w:rsidR="00874D58" w:rsidRPr="006518B3">
        <w:rPr>
          <w:rFonts w:ascii="Arial" w:hAnsi="Arial" w:cs="Arial"/>
          <w:lang w:val="ro-RO"/>
        </w:rPr>
        <w:t xml:space="preserve"> </w:t>
      </w:r>
      <w:proofErr w:type="spellStart"/>
      <w:r w:rsidR="00874D58" w:rsidRPr="006518B3">
        <w:rPr>
          <w:rFonts w:ascii="Arial" w:hAnsi="Arial" w:cs="Arial"/>
          <w:lang w:val="ro-RO"/>
        </w:rPr>
        <w:t>refinanţării</w:t>
      </w:r>
      <w:proofErr w:type="spellEnd"/>
      <w:r w:rsidR="00874D58" w:rsidRPr="006518B3">
        <w:rPr>
          <w:rFonts w:ascii="Arial" w:hAnsi="Arial" w:cs="Arial"/>
          <w:lang w:val="ro-RO"/>
        </w:rPr>
        <w:t xml:space="preserve"> datoriei publice </w:t>
      </w:r>
      <w:r w:rsidR="00874D58" w:rsidRPr="006518B3">
        <w:rPr>
          <w:rFonts w:ascii="Arial" w:hAnsi="Arial" w:cs="Arial"/>
          <w:lang w:val="ro-RO"/>
        </w:rPr>
        <w:lastRenderedPageBreak/>
        <w:t xml:space="preserve">guvernamentale, în conformitate cu prevederile </w:t>
      </w:r>
      <w:proofErr w:type="spellStart"/>
      <w:r w:rsidR="00874D58" w:rsidRPr="006518B3">
        <w:rPr>
          <w:rFonts w:ascii="Arial" w:hAnsi="Arial" w:cs="Arial"/>
          <w:lang w:val="ro-RO"/>
        </w:rPr>
        <w:t>Ordonanţei</w:t>
      </w:r>
      <w:proofErr w:type="spellEnd"/>
      <w:r w:rsidR="00874D58" w:rsidRPr="006518B3">
        <w:rPr>
          <w:rFonts w:ascii="Arial" w:hAnsi="Arial" w:cs="Arial"/>
          <w:lang w:val="ro-RO"/>
        </w:rPr>
        <w:t xml:space="preserve"> de </w:t>
      </w:r>
      <w:proofErr w:type="spellStart"/>
      <w:r w:rsidR="00874D58" w:rsidRPr="006518B3">
        <w:rPr>
          <w:rFonts w:ascii="Arial" w:hAnsi="Arial" w:cs="Arial"/>
          <w:lang w:val="ro-RO"/>
        </w:rPr>
        <w:t>urgenţă</w:t>
      </w:r>
      <w:proofErr w:type="spellEnd"/>
      <w:r w:rsidR="00874D58" w:rsidRPr="006518B3">
        <w:rPr>
          <w:rFonts w:ascii="Arial" w:hAnsi="Arial" w:cs="Arial"/>
          <w:lang w:val="ro-RO"/>
        </w:rPr>
        <w:t xml:space="preserve"> a Guvernului nr. 64/2007 privind datoria publică, aprobată cu modificări </w:t>
      </w:r>
      <w:proofErr w:type="spellStart"/>
      <w:r w:rsidR="00874D58" w:rsidRPr="006518B3">
        <w:rPr>
          <w:rFonts w:ascii="Arial" w:hAnsi="Arial" w:cs="Arial"/>
          <w:lang w:val="ro-RO"/>
        </w:rPr>
        <w:t>şi</w:t>
      </w:r>
      <w:proofErr w:type="spellEnd"/>
      <w:r w:rsidR="00874D58" w:rsidRPr="006518B3">
        <w:rPr>
          <w:rFonts w:ascii="Arial" w:hAnsi="Arial" w:cs="Arial"/>
          <w:lang w:val="ro-RO"/>
        </w:rPr>
        <w:t xml:space="preserve"> completări prin Legea nr. 109/2008, cu modificările ulterioare.</w:t>
      </w:r>
    </w:p>
    <w:p w:rsidR="00874D58" w:rsidRPr="006518B3" w:rsidRDefault="00874D58" w:rsidP="00874D58">
      <w:pPr>
        <w:autoSpaceDE w:val="0"/>
        <w:jc w:val="both"/>
        <w:rPr>
          <w:rFonts w:ascii="Arial" w:hAnsi="Arial" w:cs="Arial"/>
          <w:lang w:val="ro-RO"/>
        </w:rPr>
      </w:pPr>
    </w:p>
    <w:p w:rsidR="00874D58" w:rsidRPr="006518B3" w:rsidRDefault="00874D58" w:rsidP="00874D58">
      <w:pPr>
        <w:autoSpaceDE w:val="0"/>
        <w:jc w:val="both"/>
        <w:rPr>
          <w:rFonts w:ascii="Arial" w:hAnsi="Arial" w:cs="Arial"/>
          <w:lang w:val="ro-RO"/>
        </w:rPr>
      </w:pPr>
      <w:r w:rsidRPr="006518B3">
        <w:rPr>
          <w:rFonts w:ascii="Arial" w:hAnsi="Arial" w:cs="Arial"/>
          <w:lang w:val="ro-RO"/>
        </w:rPr>
        <w:t xml:space="preserve">ART. 5 - Plata serviciului datoriei publice aferent împrumutului, respectiv rambursarea capitalului, achitarea dobânzilor, comisioanelor </w:t>
      </w:r>
      <w:proofErr w:type="spellStart"/>
      <w:r w:rsidRPr="006518B3">
        <w:rPr>
          <w:rFonts w:ascii="Arial" w:hAnsi="Arial" w:cs="Arial"/>
          <w:lang w:val="ro-RO"/>
        </w:rPr>
        <w:t>şi</w:t>
      </w:r>
      <w:proofErr w:type="spellEnd"/>
      <w:r w:rsidRPr="006518B3">
        <w:rPr>
          <w:rFonts w:ascii="Arial" w:hAnsi="Arial" w:cs="Arial"/>
          <w:lang w:val="ro-RO"/>
        </w:rPr>
        <w:t xml:space="preserve"> a altor costuri aferente împrumutului se asigură conform </w:t>
      </w:r>
      <w:proofErr w:type="spellStart"/>
      <w:r w:rsidRPr="006518B3">
        <w:rPr>
          <w:rFonts w:ascii="Arial" w:hAnsi="Arial" w:cs="Arial"/>
          <w:lang w:val="ro-RO"/>
        </w:rPr>
        <w:t>legislaţiei</w:t>
      </w:r>
      <w:proofErr w:type="spellEnd"/>
      <w:r w:rsidRPr="006518B3">
        <w:rPr>
          <w:rFonts w:ascii="Arial" w:hAnsi="Arial" w:cs="Arial"/>
          <w:lang w:val="ro-RO"/>
        </w:rPr>
        <w:t xml:space="preserve"> în vigoare privind datoria publică, prin mecanismul aferent </w:t>
      </w:r>
      <w:proofErr w:type="spellStart"/>
      <w:r w:rsidRPr="006518B3">
        <w:rPr>
          <w:rFonts w:ascii="Arial" w:hAnsi="Arial" w:cs="Arial"/>
          <w:lang w:val="ro-RO"/>
        </w:rPr>
        <w:t>finanţărilor</w:t>
      </w:r>
      <w:proofErr w:type="spellEnd"/>
      <w:r w:rsidRPr="006518B3">
        <w:rPr>
          <w:rFonts w:ascii="Arial" w:hAnsi="Arial" w:cs="Arial"/>
          <w:lang w:val="ro-RO"/>
        </w:rPr>
        <w:t xml:space="preserve"> rambursabile contractate de Guv</w:t>
      </w:r>
      <w:r w:rsidR="005B7B36" w:rsidRPr="006518B3">
        <w:rPr>
          <w:rFonts w:ascii="Arial" w:hAnsi="Arial" w:cs="Arial"/>
          <w:lang w:val="ro-RO"/>
        </w:rPr>
        <w:t xml:space="preserve">ern, prin Ministerul </w:t>
      </w:r>
      <w:proofErr w:type="spellStart"/>
      <w:r w:rsidR="005B7B36" w:rsidRPr="006518B3">
        <w:rPr>
          <w:rFonts w:ascii="Arial" w:hAnsi="Arial" w:cs="Arial"/>
          <w:lang w:val="ro-RO"/>
        </w:rPr>
        <w:t>Finanţelor</w:t>
      </w:r>
      <w:proofErr w:type="spellEnd"/>
      <w:r w:rsidRPr="006518B3">
        <w:rPr>
          <w:rFonts w:ascii="Arial" w:hAnsi="Arial" w:cs="Arial"/>
          <w:lang w:val="ro-RO"/>
        </w:rPr>
        <w:t>,</w:t>
      </w:r>
      <w:r w:rsidR="00456A4D" w:rsidRPr="00456A4D">
        <w:rPr>
          <w:rFonts w:ascii="Arial" w:hAnsi="Arial" w:cs="Arial"/>
          <w:bCs/>
          <w:color w:val="000000"/>
        </w:rPr>
        <w:t xml:space="preserve"> </w:t>
      </w:r>
      <w:proofErr w:type="spellStart"/>
      <w:r w:rsidR="00456A4D" w:rsidRPr="00E32577">
        <w:rPr>
          <w:rFonts w:ascii="Arial" w:hAnsi="Arial" w:cs="Arial"/>
          <w:bCs/>
          <w:color w:val="000000"/>
        </w:rPr>
        <w:t>în</w:t>
      </w:r>
      <w:proofErr w:type="spellEnd"/>
      <w:r w:rsidR="00456A4D" w:rsidRPr="00E32577">
        <w:rPr>
          <w:rFonts w:ascii="Arial" w:hAnsi="Arial" w:cs="Arial"/>
          <w:bCs/>
          <w:color w:val="000000"/>
        </w:rPr>
        <w:t xml:space="preserve"> </w:t>
      </w:r>
      <w:proofErr w:type="spellStart"/>
      <w:r w:rsidR="00456A4D" w:rsidRPr="00E32577">
        <w:rPr>
          <w:rFonts w:ascii="Arial" w:hAnsi="Arial" w:cs="Arial"/>
          <w:bCs/>
          <w:color w:val="000000"/>
        </w:rPr>
        <w:t>vederea</w:t>
      </w:r>
      <w:proofErr w:type="spellEnd"/>
      <w:r w:rsidR="00456A4D" w:rsidRPr="00E32577">
        <w:rPr>
          <w:rFonts w:ascii="Arial" w:hAnsi="Arial" w:cs="Arial"/>
          <w:bCs/>
          <w:color w:val="000000"/>
        </w:rPr>
        <w:t xml:space="preserve"> </w:t>
      </w:r>
      <w:proofErr w:type="spellStart"/>
      <w:r w:rsidR="00456A4D" w:rsidRPr="00E32577">
        <w:rPr>
          <w:rFonts w:ascii="Arial" w:hAnsi="Arial" w:cs="Arial"/>
          <w:bCs/>
          <w:color w:val="000000"/>
        </w:rPr>
        <w:t>finanţării</w:t>
      </w:r>
      <w:proofErr w:type="spellEnd"/>
      <w:r w:rsidR="00456A4D" w:rsidRPr="00E32577">
        <w:rPr>
          <w:rFonts w:ascii="Arial" w:hAnsi="Arial" w:cs="Arial"/>
          <w:bCs/>
          <w:color w:val="000000"/>
        </w:rPr>
        <w:t xml:space="preserve"> </w:t>
      </w:r>
      <w:proofErr w:type="spellStart"/>
      <w:r w:rsidR="00456A4D" w:rsidRPr="00E32577">
        <w:rPr>
          <w:rFonts w:ascii="Arial" w:hAnsi="Arial" w:cs="Arial"/>
          <w:bCs/>
          <w:color w:val="000000"/>
        </w:rPr>
        <w:t>deficitului</w:t>
      </w:r>
      <w:proofErr w:type="spellEnd"/>
      <w:r w:rsidR="00456A4D" w:rsidRPr="00E32577">
        <w:rPr>
          <w:rFonts w:ascii="Arial" w:hAnsi="Arial" w:cs="Arial"/>
          <w:bCs/>
          <w:color w:val="000000"/>
        </w:rPr>
        <w:t xml:space="preserve"> </w:t>
      </w:r>
      <w:proofErr w:type="spellStart"/>
      <w:r w:rsidR="00456A4D" w:rsidRPr="00E32577">
        <w:rPr>
          <w:rFonts w:ascii="Arial" w:hAnsi="Arial" w:cs="Arial"/>
          <w:bCs/>
          <w:color w:val="000000"/>
        </w:rPr>
        <w:t>bugetului</w:t>
      </w:r>
      <w:proofErr w:type="spellEnd"/>
      <w:r w:rsidR="00456A4D" w:rsidRPr="00E32577">
        <w:rPr>
          <w:rFonts w:ascii="Arial" w:hAnsi="Arial" w:cs="Arial"/>
          <w:bCs/>
          <w:color w:val="000000"/>
        </w:rPr>
        <w:t xml:space="preserve"> de stat</w:t>
      </w:r>
      <w:r w:rsidR="00456A4D" w:rsidRPr="00E32577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="00FC23FB" w:rsidRPr="00E32577">
        <w:rPr>
          <w:rFonts w:ascii="Arial" w:eastAsia="Times New Roman" w:hAnsi="Arial" w:cs="Arial"/>
          <w:color w:val="000000"/>
          <w:lang w:eastAsia="en-US"/>
        </w:rPr>
        <w:t>şi</w:t>
      </w:r>
      <w:proofErr w:type="spellEnd"/>
      <w:r w:rsidR="00FC23FB" w:rsidRPr="00E32577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="00456A4D" w:rsidRPr="00E32577">
        <w:rPr>
          <w:rFonts w:ascii="Arial" w:eastAsia="Times New Roman" w:hAnsi="Arial" w:cs="Arial"/>
          <w:color w:val="000000"/>
          <w:lang w:eastAsia="en-US"/>
        </w:rPr>
        <w:t>refinanţării</w:t>
      </w:r>
      <w:proofErr w:type="spellEnd"/>
      <w:r w:rsidR="00456A4D" w:rsidRPr="00E32577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="00456A4D" w:rsidRPr="00E32577">
        <w:rPr>
          <w:rFonts w:ascii="Arial" w:eastAsia="Times New Roman" w:hAnsi="Arial" w:cs="Arial"/>
          <w:color w:val="000000"/>
          <w:lang w:eastAsia="en-US"/>
        </w:rPr>
        <w:t>datoriei</w:t>
      </w:r>
      <w:proofErr w:type="spellEnd"/>
      <w:r w:rsidR="00456A4D" w:rsidRPr="00E32577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="00456A4D" w:rsidRPr="00E32577">
        <w:rPr>
          <w:rFonts w:ascii="Arial" w:eastAsia="Times New Roman" w:hAnsi="Arial" w:cs="Arial"/>
          <w:color w:val="000000"/>
          <w:lang w:eastAsia="en-US"/>
        </w:rPr>
        <w:t>publice</w:t>
      </w:r>
      <w:proofErr w:type="spellEnd"/>
      <w:r w:rsidR="00456A4D" w:rsidRPr="00E32577">
        <w:rPr>
          <w:rFonts w:ascii="Arial" w:eastAsia="Times New Roman" w:hAnsi="Arial" w:cs="Arial"/>
          <w:color w:val="000000"/>
          <w:lang w:eastAsia="en-US"/>
        </w:rPr>
        <w:t xml:space="preserve"> </w:t>
      </w:r>
      <w:proofErr w:type="spellStart"/>
      <w:r w:rsidR="00456A4D" w:rsidRPr="00E32577">
        <w:rPr>
          <w:rFonts w:ascii="Arial" w:eastAsia="Times New Roman" w:hAnsi="Arial" w:cs="Arial"/>
          <w:color w:val="000000"/>
          <w:lang w:eastAsia="en-US"/>
        </w:rPr>
        <w:t>guvernamentale</w:t>
      </w:r>
      <w:proofErr w:type="spellEnd"/>
      <w:r w:rsidRPr="006518B3">
        <w:rPr>
          <w:rFonts w:ascii="Arial" w:hAnsi="Arial" w:cs="Arial"/>
          <w:lang w:val="ro-RO"/>
        </w:rPr>
        <w:t>.</w:t>
      </w:r>
    </w:p>
    <w:p w:rsidR="00874D58" w:rsidRPr="006518B3" w:rsidRDefault="00874D58" w:rsidP="00874D58">
      <w:pPr>
        <w:autoSpaceDE w:val="0"/>
        <w:jc w:val="both"/>
        <w:rPr>
          <w:rFonts w:ascii="Arial" w:hAnsi="Arial" w:cs="Arial"/>
          <w:lang w:val="ro-RO"/>
        </w:rPr>
      </w:pPr>
    </w:p>
    <w:p w:rsidR="00874D58" w:rsidRPr="006518B3" w:rsidRDefault="00874D58" w:rsidP="00874D58">
      <w:pPr>
        <w:autoSpaceDE w:val="0"/>
        <w:jc w:val="both"/>
        <w:rPr>
          <w:rFonts w:ascii="Arial" w:hAnsi="Arial" w:cs="Arial"/>
          <w:lang w:val="ro-RO"/>
        </w:rPr>
      </w:pPr>
      <w:r w:rsidRPr="006518B3">
        <w:rPr>
          <w:rFonts w:ascii="Arial" w:eastAsia="Arial" w:hAnsi="Arial" w:cs="Arial"/>
          <w:lang w:val="ro-RO"/>
        </w:rPr>
        <w:t xml:space="preserve">    </w:t>
      </w:r>
      <w:r w:rsidRPr="006518B3">
        <w:rPr>
          <w:rFonts w:ascii="Arial" w:hAnsi="Arial" w:cs="Arial"/>
          <w:lang w:val="ro-RO"/>
        </w:rPr>
        <w:t>ART. 6 -  (1) Se autorizează Guvernul României</w:t>
      </w:r>
      <w:r w:rsidR="005B7B36" w:rsidRPr="006518B3">
        <w:rPr>
          <w:rFonts w:ascii="Arial" w:hAnsi="Arial" w:cs="Arial"/>
          <w:lang w:val="ro-RO"/>
        </w:rPr>
        <w:t xml:space="preserve"> ca, prin Ministerul </w:t>
      </w:r>
      <w:proofErr w:type="spellStart"/>
      <w:r w:rsidR="005B7B36" w:rsidRPr="006518B3">
        <w:rPr>
          <w:rFonts w:ascii="Arial" w:hAnsi="Arial" w:cs="Arial"/>
          <w:lang w:val="ro-RO"/>
        </w:rPr>
        <w:t>Finanţelor</w:t>
      </w:r>
      <w:proofErr w:type="spellEnd"/>
      <w:r w:rsidRPr="006518B3">
        <w:rPr>
          <w:rFonts w:ascii="Arial" w:hAnsi="Arial" w:cs="Arial"/>
          <w:lang w:val="ro-RO"/>
        </w:rPr>
        <w:t xml:space="preserve">, să convină cu Banca </w:t>
      </w:r>
      <w:r w:rsidR="000504E7" w:rsidRPr="006518B3">
        <w:rPr>
          <w:rFonts w:ascii="Arial" w:hAnsi="Arial" w:cs="Arial"/>
          <w:lang w:val="ro-RO"/>
        </w:rPr>
        <w:t xml:space="preserve">Europeană de Investiții </w:t>
      </w:r>
      <w:r w:rsidRPr="006518B3">
        <w:rPr>
          <w:rFonts w:ascii="Arial" w:hAnsi="Arial" w:cs="Arial"/>
          <w:lang w:val="ro-RO"/>
        </w:rPr>
        <w:t xml:space="preserve">amendamente la </w:t>
      </w:r>
      <w:proofErr w:type="spellStart"/>
      <w:r w:rsidRPr="006518B3">
        <w:rPr>
          <w:rFonts w:ascii="Arial" w:hAnsi="Arial" w:cs="Arial"/>
          <w:lang w:val="ro-RO"/>
        </w:rPr>
        <w:t>conţinutul</w:t>
      </w:r>
      <w:proofErr w:type="spellEnd"/>
      <w:r w:rsidRPr="006518B3">
        <w:rPr>
          <w:rFonts w:ascii="Arial" w:hAnsi="Arial" w:cs="Arial"/>
          <w:lang w:val="ro-RO"/>
        </w:rPr>
        <w:t xml:space="preserve"> </w:t>
      </w:r>
      <w:r w:rsidR="000504E7" w:rsidRPr="006518B3">
        <w:rPr>
          <w:rFonts w:ascii="Arial" w:hAnsi="Arial" w:cs="Arial"/>
          <w:lang w:val="ro-RO"/>
        </w:rPr>
        <w:t xml:space="preserve">Contractului de finanțare </w:t>
      </w:r>
      <w:r w:rsidRPr="006518B3">
        <w:rPr>
          <w:rFonts w:ascii="Arial" w:hAnsi="Arial" w:cs="Arial"/>
          <w:lang w:val="ro-RO"/>
        </w:rPr>
        <w:t xml:space="preserve"> care nu sunt de natură să majoreze </w:t>
      </w:r>
      <w:proofErr w:type="spellStart"/>
      <w:r w:rsidRPr="006518B3">
        <w:rPr>
          <w:rFonts w:ascii="Arial" w:hAnsi="Arial" w:cs="Arial"/>
          <w:lang w:val="ro-RO"/>
        </w:rPr>
        <w:t>obligaţiile</w:t>
      </w:r>
      <w:proofErr w:type="spellEnd"/>
      <w:r w:rsidRPr="006518B3">
        <w:rPr>
          <w:rFonts w:ascii="Arial" w:hAnsi="Arial" w:cs="Arial"/>
          <w:lang w:val="ro-RO"/>
        </w:rPr>
        <w:t xml:space="preserve"> financiare asumate de România </w:t>
      </w:r>
      <w:proofErr w:type="spellStart"/>
      <w:r w:rsidRPr="006518B3">
        <w:rPr>
          <w:rFonts w:ascii="Arial" w:hAnsi="Arial" w:cs="Arial"/>
          <w:lang w:val="ro-RO"/>
        </w:rPr>
        <w:t>faţă</w:t>
      </w:r>
      <w:proofErr w:type="spellEnd"/>
      <w:r w:rsidRPr="006518B3">
        <w:rPr>
          <w:rFonts w:ascii="Arial" w:hAnsi="Arial" w:cs="Arial"/>
          <w:lang w:val="ro-RO"/>
        </w:rPr>
        <w:t xml:space="preserve"> de Banca</w:t>
      </w:r>
      <w:r w:rsidR="000504E7" w:rsidRPr="006518B3">
        <w:rPr>
          <w:rFonts w:ascii="Arial" w:hAnsi="Arial" w:cs="Arial"/>
          <w:lang w:val="ro-RO"/>
        </w:rPr>
        <w:t xml:space="preserve"> Europeană de Investiții</w:t>
      </w:r>
      <w:r w:rsidRPr="006518B3">
        <w:rPr>
          <w:rFonts w:ascii="Arial" w:hAnsi="Arial" w:cs="Arial"/>
          <w:lang w:val="ro-RO"/>
        </w:rPr>
        <w:t>.</w:t>
      </w:r>
    </w:p>
    <w:p w:rsidR="00874D58" w:rsidRDefault="00874D58" w:rsidP="00874D58">
      <w:pPr>
        <w:autoSpaceDE w:val="0"/>
        <w:jc w:val="both"/>
        <w:rPr>
          <w:rFonts w:ascii="Arial" w:hAnsi="Arial" w:cs="Arial"/>
        </w:rPr>
      </w:pPr>
      <w:r w:rsidRPr="006518B3">
        <w:rPr>
          <w:rFonts w:ascii="Arial" w:eastAsia="Arial" w:hAnsi="Arial" w:cs="Arial"/>
          <w:lang w:val="ro-RO"/>
        </w:rPr>
        <w:t xml:space="preserve">             </w:t>
      </w:r>
      <w:r w:rsidRPr="006518B3">
        <w:rPr>
          <w:rFonts w:ascii="Arial" w:hAnsi="Arial" w:cs="Arial"/>
        </w:rPr>
        <w:t xml:space="preserve">(2) </w:t>
      </w:r>
      <w:proofErr w:type="spellStart"/>
      <w:r w:rsidRPr="006518B3">
        <w:rPr>
          <w:rFonts w:ascii="Arial" w:hAnsi="Arial" w:cs="Arial"/>
        </w:rPr>
        <w:t>Amendamentele</w:t>
      </w:r>
      <w:proofErr w:type="spellEnd"/>
      <w:r w:rsidRPr="006518B3">
        <w:rPr>
          <w:rFonts w:ascii="Arial" w:hAnsi="Arial" w:cs="Arial"/>
        </w:rPr>
        <w:t xml:space="preserve"> </w:t>
      </w:r>
      <w:proofErr w:type="spellStart"/>
      <w:r w:rsidRPr="006518B3">
        <w:rPr>
          <w:rFonts w:ascii="Arial" w:hAnsi="Arial" w:cs="Arial"/>
        </w:rPr>
        <w:t>convenite</w:t>
      </w:r>
      <w:proofErr w:type="spellEnd"/>
      <w:r w:rsidRPr="006518B3">
        <w:rPr>
          <w:rFonts w:ascii="Arial" w:hAnsi="Arial" w:cs="Arial"/>
        </w:rPr>
        <w:t xml:space="preserve"> </w:t>
      </w:r>
      <w:proofErr w:type="spellStart"/>
      <w:r w:rsidRPr="006518B3">
        <w:rPr>
          <w:rFonts w:ascii="Arial" w:hAnsi="Arial" w:cs="Arial"/>
        </w:rPr>
        <w:t>potrivit</w:t>
      </w:r>
      <w:proofErr w:type="spellEnd"/>
      <w:r w:rsidRPr="006518B3">
        <w:rPr>
          <w:rFonts w:ascii="Arial" w:hAnsi="Arial" w:cs="Arial"/>
        </w:rPr>
        <w:t xml:space="preserve"> </w:t>
      </w:r>
      <w:proofErr w:type="spellStart"/>
      <w:r w:rsidRPr="006518B3">
        <w:rPr>
          <w:rFonts w:ascii="Arial" w:hAnsi="Arial" w:cs="Arial"/>
        </w:rPr>
        <w:t>alin</w:t>
      </w:r>
      <w:proofErr w:type="spellEnd"/>
      <w:r w:rsidRPr="006518B3">
        <w:rPr>
          <w:rFonts w:ascii="Arial" w:hAnsi="Arial" w:cs="Arial"/>
        </w:rPr>
        <w:t xml:space="preserve">. (1) </w:t>
      </w:r>
      <w:proofErr w:type="gramStart"/>
      <w:r w:rsidRPr="006518B3">
        <w:rPr>
          <w:rFonts w:ascii="Arial" w:hAnsi="Arial" w:cs="Arial"/>
        </w:rPr>
        <w:t>se</w:t>
      </w:r>
      <w:proofErr w:type="gramEnd"/>
      <w:r w:rsidRPr="006518B3">
        <w:rPr>
          <w:rFonts w:ascii="Arial" w:hAnsi="Arial" w:cs="Arial"/>
        </w:rPr>
        <w:t xml:space="preserve"> </w:t>
      </w:r>
      <w:proofErr w:type="spellStart"/>
      <w:r w:rsidRPr="006518B3">
        <w:rPr>
          <w:rFonts w:ascii="Arial" w:hAnsi="Arial" w:cs="Arial"/>
        </w:rPr>
        <w:t>aprobă</w:t>
      </w:r>
      <w:proofErr w:type="spellEnd"/>
      <w:r w:rsidRPr="006518B3">
        <w:rPr>
          <w:rFonts w:ascii="Arial" w:hAnsi="Arial" w:cs="Arial"/>
        </w:rPr>
        <w:t xml:space="preserve"> </w:t>
      </w:r>
      <w:proofErr w:type="spellStart"/>
      <w:r w:rsidRPr="006518B3">
        <w:rPr>
          <w:rFonts w:ascii="Arial" w:hAnsi="Arial" w:cs="Arial"/>
        </w:rPr>
        <w:t>prin</w:t>
      </w:r>
      <w:proofErr w:type="spellEnd"/>
      <w:r w:rsidRPr="006518B3">
        <w:rPr>
          <w:rFonts w:ascii="Arial" w:hAnsi="Arial" w:cs="Arial"/>
        </w:rPr>
        <w:t xml:space="preserve"> </w:t>
      </w:r>
      <w:proofErr w:type="spellStart"/>
      <w:r w:rsidRPr="006518B3">
        <w:rPr>
          <w:rFonts w:ascii="Arial" w:hAnsi="Arial" w:cs="Arial"/>
        </w:rPr>
        <w:t>hotărâre</w:t>
      </w:r>
      <w:proofErr w:type="spellEnd"/>
      <w:r w:rsidRPr="006518B3">
        <w:rPr>
          <w:rFonts w:ascii="Arial" w:hAnsi="Arial" w:cs="Arial"/>
        </w:rPr>
        <w:t xml:space="preserve"> a </w:t>
      </w:r>
      <w:proofErr w:type="spellStart"/>
      <w:r w:rsidRPr="006518B3">
        <w:rPr>
          <w:rFonts w:ascii="Arial" w:hAnsi="Arial" w:cs="Arial"/>
        </w:rPr>
        <w:t>Guvernului</w:t>
      </w:r>
      <w:proofErr w:type="spellEnd"/>
      <w:r w:rsidRPr="006518B3">
        <w:rPr>
          <w:rFonts w:ascii="Arial" w:hAnsi="Arial" w:cs="Arial"/>
        </w:rPr>
        <w:t>.</w:t>
      </w:r>
    </w:p>
    <w:p w:rsidR="00874D58" w:rsidRDefault="00874D58" w:rsidP="00874D58">
      <w:pPr>
        <w:autoSpaceDE w:val="0"/>
        <w:jc w:val="both"/>
        <w:rPr>
          <w:rFonts w:ascii="Arial" w:hAnsi="Arial" w:cs="Arial"/>
        </w:rPr>
      </w:pPr>
    </w:p>
    <w:p w:rsidR="00874D58" w:rsidRDefault="00874D58" w:rsidP="00874D58">
      <w:pPr>
        <w:autoSpaceDE w:val="0"/>
        <w:jc w:val="both"/>
        <w:rPr>
          <w:rFonts w:ascii="Arial" w:hAnsi="Arial" w:cs="Arial"/>
          <w:lang w:val="ro-RO"/>
        </w:rPr>
      </w:pPr>
      <w:r>
        <w:rPr>
          <w:rFonts w:ascii="Arial" w:eastAsia="Arial" w:hAnsi="Arial" w:cs="Arial"/>
          <w:lang w:val="ro-RO"/>
        </w:rPr>
        <w:t xml:space="preserve">    </w:t>
      </w:r>
    </w:p>
    <w:p w:rsidR="00874D58" w:rsidRDefault="00874D58" w:rsidP="00874D58">
      <w:pPr>
        <w:jc w:val="both"/>
        <w:rPr>
          <w:rFonts w:ascii="Arial" w:hAnsi="Arial" w:cs="Arial"/>
          <w:lang w:val="ro-RO"/>
        </w:rPr>
      </w:pPr>
    </w:p>
    <w:p w:rsidR="00B040EC" w:rsidRDefault="00B040EC"/>
    <w:sectPr w:rsidR="00B040EC">
      <w:pgSz w:w="11906" w:h="16838"/>
      <w:pgMar w:top="1440" w:right="1304" w:bottom="144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58"/>
    <w:rsid w:val="00021E49"/>
    <w:rsid w:val="00044472"/>
    <w:rsid w:val="000504E7"/>
    <w:rsid w:val="000E12AE"/>
    <w:rsid w:val="000F4D5A"/>
    <w:rsid w:val="00111833"/>
    <w:rsid w:val="001413AE"/>
    <w:rsid w:val="001C6D0F"/>
    <w:rsid w:val="001D068B"/>
    <w:rsid w:val="00200CA4"/>
    <w:rsid w:val="0022069F"/>
    <w:rsid w:val="00234997"/>
    <w:rsid w:val="0025726B"/>
    <w:rsid w:val="002677C9"/>
    <w:rsid w:val="00276058"/>
    <w:rsid w:val="002A47BE"/>
    <w:rsid w:val="002A5C1B"/>
    <w:rsid w:val="002E4B9A"/>
    <w:rsid w:val="002E7194"/>
    <w:rsid w:val="00305BDE"/>
    <w:rsid w:val="003066A5"/>
    <w:rsid w:val="00340530"/>
    <w:rsid w:val="0037460F"/>
    <w:rsid w:val="003F6B57"/>
    <w:rsid w:val="004074B0"/>
    <w:rsid w:val="004255A4"/>
    <w:rsid w:val="00436DC1"/>
    <w:rsid w:val="00456A4D"/>
    <w:rsid w:val="004F05B2"/>
    <w:rsid w:val="005826A7"/>
    <w:rsid w:val="005A3E79"/>
    <w:rsid w:val="005B7B36"/>
    <w:rsid w:val="005E3ACB"/>
    <w:rsid w:val="006518B3"/>
    <w:rsid w:val="006A52DF"/>
    <w:rsid w:val="006A7C84"/>
    <w:rsid w:val="006C5D57"/>
    <w:rsid w:val="006F1D56"/>
    <w:rsid w:val="00796C5A"/>
    <w:rsid w:val="007A3572"/>
    <w:rsid w:val="00840D53"/>
    <w:rsid w:val="00860F04"/>
    <w:rsid w:val="00874D58"/>
    <w:rsid w:val="008E445E"/>
    <w:rsid w:val="008E57C7"/>
    <w:rsid w:val="00902CBC"/>
    <w:rsid w:val="00945C50"/>
    <w:rsid w:val="009836C8"/>
    <w:rsid w:val="009B1A89"/>
    <w:rsid w:val="00A45F81"/>
    <w:rsid w:val="00AA2F01"/>
    <w:rsid w:val="00B040EC"/>
    <w:rsid w:val="00B52F7A"/>
    <w:rsid w:val="00B843C3"/>
    <w:rsid w:val="00BA282A"/>
    <w:rsid w:val="00BF4FFC"/>
    <w:rsid w:val="00C341AC"/>
    <w:rsid w:val="00C92848"/>
    <w:rsid w:val="00C93494"/>
    <w:rsid w:val="00CA3C33"/>
    <w:rsid w:val="00CC15DB"/>
    <w:rsid w:val="00CC7079"/>
    <w:rsid w:val="00D00C4E"/>
    <w:rsid w:val="00D019A9"/>
    <w:rsid w:val="00D7762A"/>
    <w:rsid w:val="00D8676E"/>
    <w:rsid w:val="00DB48B0"/>
    <w:rsid w:val="00DC6535"/>
    <w:rsid w:val="00E17D87"/>
    <w:rsid w:val="00E737D6"/>
    <w:rsid w:val="00EB0639"/>
    <w:rsid w:val="00ED4E54"/>
    <w:rsid w:val="00F02C73"/>
    <w:rsid w:val="00F36495"/>
    <w:rsid w:val="00F40B32"/>
    <w:rsid w:val="00F908BE"/>
    <w:rsid w:val="00FB17A1"/>
    <w:rsid w:val="00FB45C9"/>
    <w:rsid w:val="00FC23FB"/>
    <w:rsid w:val="00F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27015-FC83-4494-9F44-AE5FA8A6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58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74D58"/>
    <w:pPr>
      <w:snapToGrid w:val="0"/>
    </w:pPr>
    <w:rPr>
      <w:rFonts w:eastAsia="Times New Roman"/>
      <w:szCs w:val="20"/>
    </w:rPr>
  </w:style>
  <w:style w:type="paragraph" w:styleId="FootnoteText">
    <w:name w:val="footnote text"/>
    <w:aliases w:val="single space,footnote text,FOOTNOTES,fn,Fußnotentext Char,Fußnotentext arial,ALTS FOOTNOTE,ADB,pod carou,Footnote text,ft,Footnote Text Char1,Footnote Text Char2 Char,Footnote Text Char1 Char Char,Footno,Testo_note,Char Char Char,Footnote"/>
    <w:basedOn w:val="Normal"/>
    <w:link w:val="FootnoteTextChar"/>
    <w:qFormat/>
    <w:rsid w:val="00044472"/>
    <w:pPr>
      <w:spacing w:line="360" w:lineRule="auto"/>
    </w:pPr>
    <w:rPr>
      <w:rFonts w:ascii="Liberation Serif" w:eastAsia="SimSun" w:hAnsi="Liberation Serif" w:cs="Mangal"/>
      <w:kern w:val="2"/>
      <w:sz w:val="20"/>
      <w:szCs w:val="20"/>
      <w:lang w:val="ro-RO" w:eastAsia="zh-CN" w:bidi="hi-IN"/>
    </w:rPr>
  </w:style>
  <w:style w:type="character" w:customStyle="1" w:styleId="FootnoteTextChar">
    <w:name w:val="Footnote Text Char"/>
    <w:aliases w:val="single space Char,footnote text Char,FOOTNOTES Char,fn Char,Fußnotentext Char Char,Fußnotentext arial Char,ALTS FOOTNOTE Char,ADB Char,pod carou Char,Footnote text Char,ft Char,Footnote Text Char1 Char,Footnote Text Char2 Char Char"/>
    <w:basedOn w:val="DefaultParagraphFont"/>
    <w:link w:val="FootnoteText"/>
    <w:rsid w:val="00044472"/>
    <w:rPr>
      <w:rFonts w:ascii="Liberation Serif" w:eastAsia="SimSun" w:hAnsi="Liberation Serif" w:cs="Mangal"/>
      <w:kern w:val="2"/>
      <w:sz w:val="20"/>
      <w:szCs w:val="20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AURELIA-LUMINITA TUDOR</dc:creator>
  <cp:keywords/>
  <dc:description/>
  <cp:lastModifiedBy>AURELIA-LUMINITA TUDOR</cp:lastModifiedBy>
  <cp:revision>22</cp:revision>
  <cp:lastPrinted>2021-06-14T14:43:00Z</cp:lastPrinted>
  <dcterms:created xsi:type="dcterms:W3CDTF">2021-05-13T14:12:00Z</dcterms:created>
  <dcterms:modified xsi:type="dcterms:W3CDTF">2021-06-14T14:45:00Z</dcterms:modified>
</cp:coreProperties>
</file>